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A77FAD">
            <w:pPr>
              <w:rPr>
                <w:rFonts w:asciiTheme="minorHAnsi" w:hAnsiTheme="minorHAnsi" w:cstheme="minorHAnsi"/>
                <w:sz w:val="22"/>
                <w:szCs w:val="22"/>
              </w:rPr>
            </w:pPr>
            <w:r w:rsidRPr="00F044B4">
              <w:rPr>
                <w:rFonts w:asciiTheme="minorHAnsi" w:hAnsiTheme="minorHAnsi" w:cstheme="minorHAnsi"/>
                <w:sz w:val="22"/>
                <w:szCs w:val="22"/>
              </w:rPr>
              <w:t>Mary Becker –</w:t>
            </w:r>
            <w:r>
              <w:rPr>
                <w:rFonts w:asciiTheme="minorHAnsi" w:hAnsiTheme="minorHAnsi" w:cstheme="minorHAnsi"/>
                <w:sz w:val="22"/>
                <w:szCs w:val="22"/>
              </w:rPr>
              <w:t>Chair</w:t>
            </w:r>
          </w:p>
        </w:tc>
        <w:tc>
          <w:tcPr>
            <w:tcW w:w="576" w:type="dxa"/>
            <w:tcBorders>
              <w:bottom w:val="single" w:sz="8" w:space="0" w:color="auto"/>
              <w:right w:val="single" w:sz="8" w:space="0" w:color="auto"/>
            </w:tcBorders>
            <w:vAlign w:val="center"/>
          </w:tcPr>
          <w:p w:rsidR="00CE73BC" w:rsidRPr="00F044B4" w:rsidRDefault="004E6F71"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762A77" w:rsidP="00CE73BC">
            <w:pPr>
              <w:rPr>
                <w:rFonts w:asciiTheme="minorHAnsi" w:hAnsiTheme="minorHAnsi" w:cstheme="minorHAnsi"/>
                <w:sz w:val="22"/>
                <w:szCs w:val="22"/>
              </w:rPr>
            </w:pPr>
            <w:r>
              <w:rPr>
                <w:rFonts w:asciiTheme="minorHAnsi" w:hAnsiTheme="minorHAnsi" w:cstheme="minorHAnsi"/>
                <w:sz w:val="22"/>
                <w:szCs w:val="22"/>
              </w:rPr>
              <w:t xml:space="preserve">Rosemary </w:t>
            </w:r>
            <w:r w:rsidR="001D3D0E">
              <w:rPr>
                <w:rFonts w:asciiTheme="minorHAnsi" w:hAnsiTheme="minorHAnsi" w:cstheme="minorHAnsi"/>
                <w:sz w:val="22"/>
                <w:szCs w:val="22"/>
              </w:rPr>
              <w:t>Hagevig</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4E6F71"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A77FAD" w:rsidP="00CE73BC">
            <w:pPr>
              <w:rPr>
                <w:rFonts w:asciiTheme="minorHAnsi" w:hAnsiTheme="minorHAnsi" w:cstheme="minorHAnsi"/>
                <w:sz w:val="22"/>
                <w:szCs w:val="22"/>
              </w:rPr>
            </w:pPr>
            <w:r w:rsidRPr="00F044B4">
              <w:rPr>
                <w:rFonts w:asciiTheme="minorHAnsi" w:hAnsiTheme="minorHAnsi" w:cstheme="minorHAnsi"/>
                <w:sz w:val="22"/>
                <w:szCs w:val="22"/>
              </w:rPr>
              <w:t>Lance Stevens</w:t>
            </w:r>
            <w:r>
              <w:rPr>
                <w:rFonts w:asciiTheme="minorHAnsi" w:hAnsiTheme="minorHAnsi" w:cstheme="minorHAnsi"/>
                <w:sz w:val="22"/>
                <w:szCs w:val="22"/>
              </w:rPr>
              <w:t xml:space="preserve"> - Past Chair</w:t>
            </w:r>
          </w:p>
        </w:tc>
        <w:tc>
          <w:tcPr>
            <w:tcW w:w="576" w:type="dxa"/>
            <w:tcBorders>
              <w:bottom w:val="single" w:sz="8" w:space="0" w:color="auto"/>
              <w:right w:val="single" w:sz="8" w:space="0" w:color="auto"/>
            </w:tcBorders>
            <w:vAlign w:val="center"/>
          </w:tcPr>
          <w:p w:rsidR="00CE73BC" w:rsidRPr="00F044B4" w:rsidRDefault="004E6F71" w:rsidP="00A77FAD">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4E6F71" w:rsidP="00CE73BC">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4E6F71" w:rsidRPr="005242D5" w:rsidTr="005242D5">
        <w:trPr>
          <w:trHeight w:val="288"/>
        </w:trPr>
        <w:tc>
          <w:tcPr>
            <w:tcW w:w="576" w:type="dxa"/>
            <w:tcBorders>
              <w:left w:val="single" w:sz="8" w:space="0" w:color="auto"/>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686E86"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4E6F71" w:rsidRPr="005242D5" w:rsidTr="005242D5">
        <w:trPr>
          <w:trHeight w:val="288"/>
        </w:trPr>
        <w:tc>
          <w:tcPr>
            <w:tcW w:w="576" w:type="dxa"/>
            <w:tcBorders>
              <w:left w:val="single" w:sz="8" w:space="0" w:color="auto"/>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p>
        </w:tc>
      </w:tr>
      <w:tr w:rsidR="004E6F71" w:rsidRPr="005242D5" w:rsidTr="005242D5">
        <w:trPr>
          <w:trHeight w:val="288"/>
        </w:trPr>
        <w:tc>
          <w:tcPr>
            <w:tcW w:w="576" w:type="dxa"/>
            <w:tcBorders>
              <w:left w:val="single" w:sz="8" w:space="0" w:color="auto"/>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E6F71" w:rsidRPr="00686E86"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Sheryl Weinberg– Secretary</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471FEB" w:rsidRPr="005242D5" w:rsidTr="005242D5">
        <w:trPr>
          <w:trHeight w:val="288"/>
        </w:trPr>
        <w:tc>
          <w:tcPr>
            <w:tcW w:w="576" w:type="dxa"/>
            <w:tcBorders>
              <w:left w:val="single" w:sz="8" w:space="0" w:color="auto"/>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sidRPr="00F044B4">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Pr>
                <w:rFonts w:asciiTheme="minorHAnsi" w:hAnsiTheme="minorHAnsi" w:cstheme="minorHAnsi"/>
                <w:sz w:val="22"/>
                <w:szCs w:val="22"/>
              </w:rPr>
              <w:t>Rustan Burton</w:t>
            </w:r>
          </w:p>
        </w:tc>
      </w:tr>
      <w:tr w:rsidR="00471FEB" w:rsidRPr="005242D5" w:rsidTr="005242D5">
        <w:trPr>
          <w:trHeight w:val="288"/>
        </w:trPr>
        <w:tc>
          <w:tcPr>
            <w:tcW w:w="576" w:type="dxa"/>
            <w:tcBorders>
              <w:left w:val="single" w:sz="8" w:space="0" w:color="auto"/>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r>
      <w:tr w:rsidR="00471FEB" w:rsidRPr="005242D5" w:rsidTr="005242D5">
        <w:trPr>
          <w:trHeight w:val="288"/>
        </w:trPr>
        <w:tc>
          <w:tcPr>
            <w:tcW w:w="576" w:type="dxa"/>
            <w:tcBorders>
              <w:left w:val="single" w:sz="8" w:space="0" w:color="auto"/>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762A77">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r>
      <w:tr w:rsidR="00471FEB"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471FEB" w:rsidRPr="005242D5" w:rsidRDefault="00471FEB" w:rsidP="00471FEB">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EB5FF4">
      <w:pPr>
        <w:rPr>
          <w:rFonts w:ascii="Calibri" w:hAnsi="Calibri" w:cs="Calibri"/>
          <w:sz w:val="22"/>
          <w:szCs w:val="22"/>
        </w:rPr>
      </w:pPr>
      <w:r>
        <w:rPr>
          <w:rFonts w:ascii="Calibri" w:hAnsi="Calibri" w:cs="Calibri"/>
          <w:sz w:val="22"/>
          <w:szCs w:val="22"/>
        </w:rPr>
        <w:t xml:space="preserve">Chair Becker </w:t>
      </w:r>
      <w:r w:rsidR="00BD40AD">
        <w:rPr>
          <w:rFonts w:ascii="Calibri" w:hAnsi="Calibri" w:cs="Calibri"/>
          <w:sz w:val="22"/>
          <w:szCs w:val="22"/>
        </w:rPr>
        <w:t>called the meeting to order at 5:</w:t>
      </w:r>
      <w:r w:rsidR="004E6F71">
        <w:rPr>
          <w:rFonts w:ascii="Calibri" w:hAnsi="Calibri" w:cs="Calibri"/>
          <w:sz w:val="22"/>
          <w:szCs w:val="22"/>
        </w:rPr>
        <w:t>30</w:t>
      </w:r>
      <w:r w:rsidR="005D4CC0">
        <w:rPr>
          <w:rFonts w:ascii="Calibri" w:hAnsi="Calibri" w:cs="Calibri"/>
          <w:sz w:val="22"/>
          <w:szCs w:val="22"/>
        </w:rPr>
        <w:t xml:space="preserve"> 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4E6F71">
        <w:rPr>
          <w:rFonts w:ascii="Calibri" w:hAnsi="Calibri" w:cs="Calibri"/>
          <w:sz w:val="22"/>
          <w:szCs w:val="22"/>
        </w:rPr>
        <w:t>eight</w:t>
      </w:r>
      <w:r>
        <w:rPr>
          <w:rFonts w:ascii="Calibri" w:hAnsi="Calibri" w:cs="Calibri"/>
          <w:sz w:val="22"/>
          <w:szCs w:val="22"/>
        </w:rPr>
        <w:t xml:space="preserve"> </w:t>
      </w:r>
      <w:r w:rsidR="00BD40AD">
        <w:rPr>
          <w:rFonts w:ascii="Calibri" w:hAnsi="Calibri" w:cs="Calibri"/>
          <w:sz w:val="22"/>
          <w:szCs w:val="22"/>
        </w:rPr>
        <w:t>board members present</w:t>
      </w:r>
      <w:r w:rsidR="00A77FAD">
        <w:rPr>
          <w:rFonts w:ascii="Calibri" w:hAnsi="Calibri" w:cs="Calibri"/>
          <w:sz w:val="22"/>
          <w:szCs w:val="22"/>
        </w:rPr>
        <w:t xml:space="preserve"> or on the phone</w:t>
      </w:r>
      <w:r w:rsidR="00BD40AD">
        <w:rPr>
          <w:rFonts w:ascii="Calibri" w:hAnsi="Calibri" w:cs="Calibri"/>
          <w:sz w:val="22"/>
          <w:szCs w:val="22"/>
        </w:rPr>
        <w:t xml:space="preserve">. </w:t>
      </w:r>
    </w:p>
    <w:p w:rsidR="00BD40AD" w:rsidRPr="00E60D55" w:rsidRDefault="00BD40AD"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1966E7" w:rsidRDefault="001E1FBA" w:rsidP="001966E7">
      <w:pPr>
        <w:rPr>
          <w:rFonts w:ascii="Calibri" w:hAnsi="Calibri" w:cs="Calibri"/>
          <w:sz w:val="22"/>
          <w:szCs w:val="22"/>
        </w:rPr>
      </w:pPr>
      <w:r>
        <w:rPr>
          <w:rFonts w:ascii="Calibri" w:hAnsi="Calibri" w:cs="Calibri"/>
          <w:sz w:val="22"/>
          <w:szCs w:val="22"/>
        </w:rPr>
        <w:t xml:space="preserve">Chair </w:t>
      </w:r>
      <w:r w:rsidR="00E144E7">
        <w:rPr>
          <w:rFonts w:ascii="Calibri" w:hAnsi="Calibri" w:cs="Calibri"/>
          <w:sz w:val="22"/>
          <w:szCs w:val="22"/>
        </w:rPr>
        <w:t>Becker</w:t>
      </w:r>
      <w:r w:rsidR="001966E7" w:rsidRPr="001966E7">
        <w:rPr>
          <w:rFonts w:ascii="Calibri" w:hAnsi="Calibri" w:cs="Calibri"/>
          <w:sz w:val="22"/>
          <w:szCs w:val="22"/>
        </w:rPr>
        <w:t xml:space="preserve"> </w:t>
      </w:r>
      <w:r w:rsidR="001966E7">
        <w:rPr>
          <w:rFonts w:ascii="Calibri" w:hAnsi="Calibri" w:cs="Calibri"/>
          <w:sz w:val="22"/>
          <w:szCs w:val="22"/>
        </w:rPr>
        <w:t xml:space="preserve">asked for approval of the agenda and asked if there were any objections to adopting it as presented. </w:t>
      </w:r>
      <w:r w:rsidR="005D4CC0">
        <w:rPr>
          <w:rFonts w:ascii="Calibri" w:hAnsi="Calibri" w:cs="Calibri"/>
          <w:sz w:val="22"/>
          <w:szCs w:val="22"/>
        </w:rPr>
        <w:t>Board Member Stell m</w:t>
      </w:r>
      <w:r w:rsidR="00471FEB">
        <w:rPr>
          <w:rFonts w:ascii="Calibri" w:hAnsi="Calibri" w:cs="Calibri"/>
          <w:sz w:val="22"/>
          <w:szCs w:val="22"/>
        </w:rPr>
        <w:t xml:space="preserve">oved to approve agenda. </w:t>
      </w:r>
      <w:r w:rsidR="001966E7">
        <w:rPr>
          <w:rFonts w:ascii="Calibri" w:hAnsi="Calibri" w:cs="Calibri"/>
          <w:sz w:val="22"/>
          <w:szCs w:val="22"/>
        </w:rPr>
        <w:t>There were no objections to the</w:t>
      </w:r>
      <w:r w:rsidR="00471FEB">
        <w:rPr>
          <w:rFonts w:ascii="Calibri" w:hAnsi="Calibri" w:cs="Calibri"/>
          <w:sz w:val="22"/>
          <w:szCs w:val="22"/>
        </w:rPr>
        <w:t xml:space="preserve"> adoption of the </w:t>
      </w:r>
      <w:r w:rsidR="001966E7">
        <w:rPr>
          <w:rFonts w:ascii="Calibri" w:hAnsi="Calibri" w:cs="Calibri"/>
          <w:sz w:val="22"/>
          <w:szCs w:val="22"/>
        </w:rPr>
        <w:t xml:space="preserve">agenda.   </w:t>
      </w:r>
    </w:p>
    <w:p w:rsidR="001966E7" w:rsidRPr="00795735" w:rsidRDefault="001966E7" w:rsidP="001966E7">
      <w:pPr>
        <w:rPr>
          <w:rFonts w:ascii="Calibri" w:hAnsi="Calibri" w:cs="Calibri"/>
          <w:sz w:val="16"/>
          <w:szCs w:val="16"/>
        </w:rPr>
      </w:pPr>
    </w:p>
    <w:p w:rsidR="001966E7" w:rsidRDefault="001966E7" w:rsidP="001966E7">
      <w:pPr>
        <w:rPr>
          <w:rFonts w:ascii="Calibri" w:hAnsi="Calibri" w:cs="Calibri"/>
          <w:b/>
          <w:sz w:val="22"/>
          <w:szCs w:val="22"/>
        </w:rPr>
      </w:pPr>
      <w:r>
        <w:rPr>
          <w:rFonts w:ascii="Calibri" w:hAnsi="Calibri" w:cs="Calibri"/>
          <w:b/>
          <w:sz w:val="22"/>
          <w:szCs w:val="22"/>
        </w:rPr>
        <w:t xml:space="preserve">Approval of the Minutes from </w:t>
      </w:r>
      <w:r w:rsidR="00252832">
        <w:rPr>
          <w:rFonts w:ascii="Calibri" w:hAnsi="Calibri" w:cs="Calibri"/>
          <w:b/>
          <w:sz w:val="22"/>
          <w:szCs w:val="22"/>
        </w:rPr>
        <w:t>June</w:t>
      </w:r>
      <w:r>
        <w:rPr>
          <w:rFonts w:ascii="Calibri" w:hAnsi="Calibri" w:cs="Calibri"/>
          <w:b/>
          <w:sz w:val="22"/>
          <w:szCs w:val="22"/>
        </w:rPr>
        <w:t xml:space="preserve"> </w:t>
      </w:r>
      <w:r w:rsidR="00471FEB">
        <w:rPr>
          <w:rFonts w:ascii="Calibri" w:hAnsi="Calibri" w:cs="Calibri"/>
          <w:b/>
          <w:sz w:val="22"/>
          <w:szCs w:val="22"/>
        </w:rPr>
        <w:t>20</w:t>
      </w:r>
      <w:r>
        <w:rPr>
          <w:rFonts w:ascii="Calibri" w:hAnsi="Calibri" w:cs="Calibri"/>
          <w:b/>
          <w:sz w:val="22"/>
          <w:szCs w:val="22"/>
        </w:rPr>
        <w:t>, 2013 Board Meeting</w:t>
      </w:r>
    </w:p>
    <w:p w:rsidR="001966E7" w:rsidRPr="00795735" w:rsidRDefault="001966E7" w:rsidP="001966E7">
      <w:pPr>
        <w:rPr>
          <w:rFonts w:ascii="Calibri" w:hAnsi="Calibri" w:cs="Calibri"/>
          <w:b/>
          <w:sz w:val="16"/>
          <w:szCs w:val="16"/>
        </w:rPr>
      </w:pPr>
    </w:p>
    <w:p w:rsidR="001966E7" w:rsidRDefault="001966E7" w:rsidP="001966E7">
      <w:pPr>
        <w:rPr>
          <w:rFonts w:ascii="Calibri" w:hAnsi="Calibri" w:cs="Calibri"/>
          <w:sz w:val="22"/>
          <w:szCs w:val="22"/>
        </w:rPr>
      </w:pPr>
      <w:r>
        <w:rPr>
          <w:rFonts w:ascii="Calibri" w:hAnsi="Calibri" w:cs="Calibri"/>
          <w:sz w:val="22"/>
          <w:szCs w:val="22"/>
        </w:rPr>
        <w:t xml:space="preserve">Chair Becker asked for approval of the minutes from the </w:t>
      </w:r>
      <w:r w:rsidR="00471FEB">
        <w:rPr>
          <w:rFonts w:ascii="Calibri" w:hAnsi="Calibri" w:cs="Calibri"/>
          <w:sz w:val="22"/>
          <w:szCs w:val="22"/>
        </w:rPr>
        <w:t>June 20</w:t>
      </w:r>
      <w:r>
        <w:rPr>
          <w:rFonts w:ascii="Calibri" w:hAnsi="Calibri" w:cs="Calibri"/>
          <w:sz w:val="22"/>
          <w:szCs w:val="22"/>
        </w:rPr>
        <w:t xml:space="preserve">, 2013 Board of Directors meeting. </w:t>
      </w:r>
    </w:p>
    <w:p w:rsidR="001966E7" w:rsidRPr="00795735" w:rsidRDefault="001966E7" w:rsidP="001966E7">
      <w:pPr>
        <w:rPr>
          <w:rFonts w:ascii="Calibri" w:hAnsi="Calibri" w:cs="Calibri"/>
          <w:sz w:val="16"/>
          <w:szCs w:val="16"/>
        </w:rPr>
      </w:pPr>
    </w:p>
    <w:p w:rsidR="001966E7" w:rsidRDefault="001966E7" w:rsidP="001966E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71FEB">
        <w:rPr>
          <w:rFonts w:ascii="Calibri" w:hAnsi="Calibri" w:cs="Calibri"/>
          <w:b/>
          <w:sz w:val="22"/>
          <w:szCs w:val="22"/>
        </w:rPr>
        <w:t>Board Member Gelbrich move</w:t>
      </w:r>
      <w:r w:rsidRPr="00E729F7">
        <w:rPr>
          <w:rFonts w:ascii="Calibri" w:hAnsi="Calibri" w:cs="Calibri"/>
          <w:b/>
          <w:sz w:val="22"/>
          <w:szCs w:val="22"/>
        </w:rPr>
        <w:t xml:space="preserve">d to approve the minutes from the </w:t>
      </w:r>
      <w:r w:rsidR="00471FEB">
        <w:rPr>
          <w:rFonts w:ascii="Calibri" w:hAnsi="Calibri" w:cs="Calibri"/>
          <w:b/>
          <w:sz w:val="22"/>
          <w:szCs w:val="22"/>
        </w:rPr>
        <w:t>June 20</w:t>
      </w:r>
      <w:r>
        <w:rPr>
          <w:rFonts w:ascii="Calibri" w:hAnsi="Calibri" w:cs="Calibri"/>
          <w:b/>
          <w:sz w:val="22"/>
          <w:szCs w:val="22"/>
        </w:rPr>
        <w:t>, 2013</w:t>
      </w:r>
      <w:r w:rsidRPr="00E729F7">
        <w:rPr>
          <w:rFonts w:ascii="Calibri" w:hAnsi="Calibri" w:cs="Calibri"/>
          <w:b/>
          <w:sz w:val="22"/>
          <w:szCs w:val="22"/>
        </w:rPr>
        <w:t xml:space="preserve"> Board of Directors</w:t>
      </w:r>
      <w:r>
        <w:rPr>
          <w:rFonts w:ascii="Calibri" w:hAnsi="Calibri" w:cs="Calibri"/>
          <w:b/>
          <w:sz w:val="22"/>
          <w:szCs w:val="22"/>
        </w:rPr>
        <w:t xml:space="preserve"> meeting. </w:t>
      </w:r>
      <w:r w:rsidR="00630103">
        <w:rPr>
          <w:rFonts w:ascii="Calibri" w:hAnsi="Calibri" w:cs="Calibri"/>
          <w:b/>
          <w:sz w:val="22"/>
          <w:szCs w:val="22"/>
        </w:rPr>
        <w:t>Past C</w:t>
      </w:r>
      <w:r w:rsidR="00471FEB">
        <w:rPr>
          <w:rFonts w:ascii="Calibri" w:hAnsi="Calibri" w:cs="Calibri"/>
          <w:b/>
          <w:sz w:val="22"/>
          <w:szCs w:val="22"/>
        </w:rPr>
        <w:t>hair Stevens secon</w:t>
      </w:r>
      <w:r>
        <w:rPr>
          <w:rFonts w:ascii="Calibri" w:hAnsi="Calibri" w:cs="Calibri"/>
          <w:b/>
          <w:sz w:val="22"/>
          <w:szCs w:val="22"/>
        </w:rPr>
        <w:t xml:space="preserve">ded. </w:t>
      </w:r>
      <w:r w:rsidRPr="00E729F7">
        <w:rPr>
          <w:rFonts w:ascii="Calibri" w:hAnsi="Calibri" w:cs="Calibri"/>
          <w:b/>
          <w:sz w:val="22"/>
          <w:szCs w:val="22"/>
        </w:rPr>
        <w:t>Motion approved unanimously.</w:t>
      </w:r>
    </w:p>
    <w:p w:rsidR="001966E7" w:rsidRPr="003728B3" w:rsidRDefault="001966E7" w:rsidP="00477B43">
      <w:pPr>
        <w:rPr>
          <w:rFonts w:ascii="Calibri" w:hAnsi="Calibri" w:cs="Calibri"/>
          <w:b/>
          <w:sz w:val="16"/>
          <w:szCs w:val="16"/>
        </w:rPr>
      </w:pPr>
    </w:p>
    <w:p w:rsidR="000379BE" w:rsidRPr="00C56F7A" w:rsidRDefault="00DE3332" w:rsidP="003728B3">
      <w:pPr>
        <w:rPr>
          <w:rFonts w:ascii="Calibri" w:hAnsi="Calibri" w:cs="Calibri"/>
          <w:sz w:val="16"/>
          <w:szCs w:val="16"/>
        </w:rPr>
      </w:pPr>
      <w:r>
        <w:rPr>
          <w:rFonts w:ascii="Calibri" w:hAnsi="Calibri" w:cs="Calibri"/>
          <w:b/>
          <w:sz w:val="22"/>
          <w:szCs w:val="22"/>
        </w:rPr>
        <w:t>Presentations</w:t>
      </w:r>
      <w:r w:rsidR="00484EA6">
        <w:rPr>
          <w:rFonts w:ascii="Calibri" w:hAnsi="Calibri" w:cs="Calibri"/>
          <w:b/>
          <w:sz w:val="22"/>
          <w:szCs w:val="22"/>
        </w:rPr>
        <w:t xml:space="preserve"> </w:t>
      </w:r>
      <w:r w:rsidR="003728B3">
        <w:rPr>
          <w:rFonts w:ascii="Calibri" w:hAnsi="Calibri" w:cs="Calibri"/>
          <w:b/>
          <w:sz w:val="22"/>
          <w:szCs w:val="22"/>
        </w:rPr>
        <w:t>–</w:t>
      </w:r>
      <w:r w:rsidR="00484EA6">
        <w:rPr>
          <w:rFonts w:ascii="Calibri" w:hAnsi="Calibri" w:cs="Calibri"/>
          <w:b/>
          <w:sz w:val="22"/>
          <w:szCs w:val="22"/>
        </w:rPr>
        <w:t xml:space="preserve"> </w:t>
      </w:r>
      <w:r w:rsidR="00471FEB">
        <w:rPr>
          <w:rFonts w:ascii="Calibri" w:hAnsi="Calibri" w:cs="Calibri"/>
          <w:b/>
          <w:sz w:val="22"/>
          <w:szCs w:val="22"/>
        </w:rPr>
        <w:t>None</w:t>
      </w:r>
    </w:p>
    <w:p w:rsidR="00C56F7A" w:rsidRDefault="00C56F7A" w:rsidP="00477B43">
      <w:pPr>
        <w:rPr>
          <w:rFonts w:ascii="Calibri" w:hAnsi="Calibri" w:cs="Calibri"/>
          <w:b/>
          <w:sz w:val="16"/>
          <w:szCs w:val="16"/>
        </w:rPr>
      </w:pPr>
    </w:p>
    <w:p w:rsidR="001A6696" w:rsidRDefault="001A6696" w:rsidP="00477B43">
      <w:pPr>
        <w:rPr>
          <w:rFonts w:ascii="Calibri" w:hAnsi="Calibri" w:cs="Calibri"/>
          <w:b/>
          <w:sz w:val="22"/>
          <w:szCs w:val="22"/>
        </w:rPr>
      </w:pPr>
      <w:r>
        <w:rPr>
          <w:rFonts w:ascii="Calibri" w:hAnsi="Calibri" w:cs="Calibri"/>
          <w:b/>
          <w:sz w:val="22"/>
          <w:szCs w:val="22"/>
        </w:rPr>
        <w:t>Committee Reports</w:t>
      </w:r>
    </w:p>
    <w:p w:rsidR="00815705" w:rsidRPr="00D80535" w:rsidRDefault="001A6696" w:rsidP="00477B43">
      <w:pPr>
        <w:rPr>
          <w:rFonts w:ascii="Calibri" w:hAnsi="Calibri" w:cs="Calibri"/>
          <w:b/>
          <w:sz w:val="12"/>
          <w:szCs w:val="12"/>
        </w:rPr>
      </w:pPr>
      <w:r>
        <w:rPr>
          <w:rFonts w:ascii="Calibri" w:hAnsi="Calibri" w:cs="Calibri"/>
          <w:b/>
          <w:sz w:val="22"/>
          <w:szCs w:val="22"/>
        </w:rPr>
        <w:tab/>
      </w:r>
    </w:p>
    <w:p w:rsidR="001A6696" w:rsidRDefault="001A6696" w:rsidP="00C33C29">
      <w:pPr>
        <w:ind w:firstLine="720"/>
        <w:rPr>
          <w:rFonts w:ascii="Calibri" w:hAnsi="Calibri" w:cs="Calibri"/>
          <w:b/>
          <w:sz w:val="22"/>
          <w:szCs w:val="22"/>
        </w:rPr>
      </w:pPr>
      <w:r>
        <w:rPr>
          <w:rFonts w:ascii="Calibri" w:hAnsi="Calibri" w:cs="Calibri"/>
          <w:b/>
          <w:sz w:val="22"/>
          <w:szCs w:val="22"/>
        </w:rPr>
        <w:t>Finance Committee – Mark Mesdag</w:t>
      </w:r>
    </w:p>
    <w:p w:rsidR="00C56F7A" w:rsidRDefault="00471FEB" w:rsidP="00C56F7A">
      <w:pPr>
        <w:ind w:left="720"/>
        <w:rPr>
          <w:rFonts w:ascii="Calibri" w:hAnsi="Calibri" w:cs="Calibri"/>
          <w:sz w:val="22"/>
          <w:szCs w:val="22"/>
        </w:rPr>
      </w:pPr>
      <w:r>
        <w:rPr>
          <w:rFonts w:ascii="Calibri" w:hAnsi="Calibri" w:cs="Calibri"/>
          <w:sz w:val="22"/>
          <w:szCs w:val="22"/>
        </w:rPr>
        <w:t xml:space="preserve">In the absence of </w:t>
      </w:r>
      <w:r w:rsidR="005D4CC0">
        <w:rPr>
          <w:rFonts w:ascii="Calibri" w:hAnsi="Calibri" w:cs="Calibri"/>
          <w:sz w:val="22"/>
          <w:szCs w:val="22"/>
        </w:rPr>
        <w:t>Treasurer Mesdag, no repor</w:t>
      </w:r>
      <w:r>
        <w:rPr>
          <w:rFonts w:ascii="Calibri" w:hAnsi="Calibri" w:cs="Calibri"/>
          <w:sz w:val="22"/>
          <w:szCs w:val="22"/>
        </w:rPr>
        <w:t>t</w:t>
      </w:r>
      <w:r w:rsidR="005D4CC0">
        <w:rPr>
          <w:rFonts w:ascii="Calibri" w:hAnsi="Calibri" w:cs="Calibri"/>
          <w:sz w:val="22"/>
          <w:szCs w:val="22"/>
        </w:rPr>
        <w:t xml:space="preserve"> was presented</w:t>
      </w:r>
      <w:r>
        <w:rPr>
          <w:rFonts w:ascii="Calibri" w:hAnsi="Calibri" w:cs="Calibri"/>
          <w:sz w:val="22"/>
          <w:szCs w:val="22"/>
        </w:rPr>
        <w:t xml:space="preserve">. </w:t>
      </w:r>
    </w:p>
    <w:p w:rsidR="00471FEB" w:rsidRPr="00D80535" w:rsidRDefault="00471FEB" w:rsidP="00C56F7A">
      <w:pPr>
        <w:ind w:left="720"/>
        <w:rPr>
          <w:rFonts w:ascii="Calibri" w:hAnsi="Calibri" w:cs="Calibri"/>
          <w:b/>
          <w:sz w:val="12"/>
          <w:szCs w:val="12"/>
        </w:rPr>
      </w:pPr>
    </w:p>
    <w:p w:rsidR="001A6696" w:rsidRDefault="00630E0D" w:rsidP="00477B43">
      <w:pPr>
        <w:rPr>
          <w:rFonts w:ascii="Calibri" w:hAnsi="Calibri" w:cs="Calibri"/>
          <w:b/>
          <w:sz w:val="22"/>
          <w:szCs w:val="22"/>
        </w:rPr>
      </w:pPr>
      <w:r>
        <w:rPr>
          <w:rFonts w:ascii="Calibri" w:hAnsi="Calibri" w:cs="Calibri"/>
          <w:sz w:val="22"/>
          <w:szCs w:val="22"/>
        </w:rPr>
        <w:tab/>
      </w:r>
      <w:r w:rsidR="001E53EA"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E53EA">
        <w:rPr>
          <w:rFonts w:ascii="Calibri" w:hAnsi="Calibri" w:cs="Calibri"/>
          <w:b/>
          <w:sz w:val="22"/>
          <w:szCs w:val="22"/>
        </w:rPr>
        <w:t>Sheryl Weinberg</w:t>
      </w:r>
    </w:p>
    <w:p w:rsidR="008B0B58" w:rsidRPr="008B0B58" w:rsidRDefault="006752CD" w:rsidP="006B4E36">
      <w:pPr>
        <w:ind w:left="720"/>
        <w:rPr>
          <w:rFonts w:ascii="Calibri" w:hAnsi="Calibri" w:cs="Calibri"/>
          <w:sz w:val="22"/>
          <w:szCs w:val="22"/>
        </w:rPr>
      </w:pPr>
      <w:r>
        <w:rPr>
          <w:rFonts w:ascii="Calibri" w:hAnsi="Calibri" w:cs="Calibri"/>
          <w:sz w:val="22"/>
          <w:szCs w:val="22"/>
        </w:rPr>
        <w:t xml:space="preserve">In the absence of </w:t>
      </w:r>
      <w:r w:rsidR="00B526BD">
        <w:rPr>
          <w:rFonts w:ascii="Calibri" w:hAnsi="Calibri" w:cs="Calibri"/>
          <w:sz w:val="22"/>
          <w:szCs w:val="22"/>
        </w:rPr>
        <w:t xml:space="preserve">Secretary </w:t>
      </w:r>
      <w:r w:rsidR="00540844">
        <w:rPr>
          <w:rFonts w:ascii="Calibri" w:hAnsi="Calibri" w:cs="Calibri"/>
          <w:sz w:val="22"/>
          <w:szCs w:val="22"/>
        </w:rPr>
        <w:t>Weinberg, no report was presented.</w:t>
      </w:r>
      <w:r>
        <w:rPr>
          <w:rFonts w:ascii="Calibri" w:hAnsi="Calibri" w:cs="Calibri"/>
          <w:sz w:val="22"/>
          <w:szCs w:val="22"/>
        </w:rPr>
        <w:t xml:space="preserve"> </w:t>
      </w:r>
    </w:p>
    <w:p w:rsidR="00FC01B4" w:rsidRPr="00D80535" w:rsidRDefault="00FC01B4" w:rsidP="00477B43">
      <w:pPr>
        <w:rPr>
          <w:rFonts w:ascii="Calibri" w:hAnsi="Calibri" w:cs="Calibri"/>
          <w:b/>
          <w:sz w:val="12"/>
          <w:szCs w:val="12"/>
        </w:rPr>
      </w:pPr>
    </w:p>
    <w:p w:rsidR="00FC01B4" w:rsidRPr="00795735" w:rsidRDefault="001A6696" w:rsidP="00477B43">
      <w:pPr>
        <w:rPr>
          <w:rFonts w:ascii="Calibri" w:hAnsi="Calibri" w:cs="Calibri"/>
          <w:b/>
          <w:sz w:val="16"/>
          <w:szCs w:val="16"/>
        </w:rPr>
      </w:pPr>
      <w:r>
        <w:rPr>
          <w:rFonts w:ascii="Calibri" w:hAnsi="Calibri" w:cs="Calibri"/>
          <w:b/>
          <w:sz w:val="22"/>
          <w:szCs w:val="22"/>
        </w:rPr>
        <w:tab/>
      </w:r>
      <w:r w:rsidR="001E53EA">
        <w:rPr>
          <w:rFonts w:ascii="Calibri" w:hAnsi="Calibri" w:cs="Calibri"/>
          <w:b/>
          <w:sz w:val="22"/>
          <w:szCs w:val="22"/>
        </w:rPr>
        <w:t xml:space="preserve">Campaign </w:t>
      </w:r>
      <w:r>
        <w:rPr>
          <w:rFonts w:ascii="Calibri" w:hAnsi="Calibri" w:cs="Calibri"/>
          <w:b/>
          <w:sz w:val="22"/>
          <w:szCs w:val="22"/>
        </w:rPr>
        <w:t>Committee –</w:t>
      </w:r>
      <w:r w:rsidR="001E53EA">
        <w:rPr>
          <w:rFonts w:ascii="Calibri" w:hAnsi="Calibri" w:cs="Calibri"/>
          <w:b/>
          <w:sz w:val="22"/>
          <w:szCs w:val="22"/>
        </w:rPr>
        <w:t>Robbie Stell &amp; Rosemary Hagevig</w:t>
      </w:r>
    </w:p>
    <w:p w:rsidR="006A2278" w:rsidRPr="00D80535" w:rsidRDefault="00370CA4" w:rsidP="00D80535">
      <w:pPr>
        <w:ind w:left="720"/>
        <w:rPr>
          <w:rFonts w:ascii="Calibri" w:hAnsi="Calibri" w:cs="Calibri"/>
          <w:color w:val="943634" w:themeColor="accent2" w:themeShade="BF"/>
          <w:sz w:val="16"/>
          <w:szCs w:val="16"/>
        </w:rPr>
      </w:pPr>
      <w:r w:rsidRPr="00A16675">
        <w:rPr>
          <w:rFonts w:ascii="Calibri" w:hAnsi="Calibri" w:cs="Calibri"/>
          <w:sz w:val="22"/>
          <w:szCs w:val="22"/>
        </w:rPr>
        <w:t xml:space="preserve">Campaign </w:t>
      </w:r>
      <w:r w:rsidR="00CE73BC" w:rsidRPr="00A16675">
        <w:rPr>
          <w:rFonts w:ascii="Calibri" w:hAnsi="Calibri" w:cs="Calibri"/>
          <w:sz w:val="22"/>
          <w:szCs w:val="22"/>
        </w:rPr>
        <w:t>Co-c</w:t>
      </w:r>
      <w:r w:rsidR="00CF4EC7" w:rsidRPr="00A16675">
        <w:rPr>
          <w:rFonts w:ascii="Calibri" w:hAnsi="Calibri" w:cs="Calibri"/>
          <w:sz w:val="22"/>
          <w:szCs w:val="22"/>
        </w:rPr>
        <w:t xml:space="preserve">hair </w:t>
      </w:r>
      <w:r w:rsidR="001E53EA" w:rsidRPr="00A16675">
        <w:rPr>
          <w:rFonts w:ascii="Calibri" w:hAnsi="Calibri" w:cs="Calibri"/>
          <w:sz w:val="22"/>
          <w:szCs w:val="22"/>
        </w:rPr>
        <w:t xml:space="preserve">Stell </w:t>
      </w:r>
      <w:r w:rsidR="00AB7B6C" w:rsidRPr="00A16675">
        <w:rPr>
          <w:rFonts w:ascii="Calibri" w:hAnsi="Calibri" w:cs="Calibri"/>
          <w:sz w:val="22"/>
          <w:szCs w:val="22"/>
        </w:rPr>
        <w:t xml:space="preserve">had no new information to </w:t>
      </w:r>
      <w:r w:rsidR="001E53EA" w:rsidRPr="00A16675">
        <w:rPr>
          <w:rFonts w:ascii="Calibri" w:hAnsi="Calibri" w:cs="Calibri"/>
          <w:sz w:val="22"/>
          <w:szCs w:val="22"/>
        </w:rPr>
        <w:t>r</w:t>
      </w:r>
      <w:r w:rsidR="00CF4EC7" w:rsidRPr="00A16675">
        <w:rPr>
          <w:rFonts w:ascii="Calibri" w:hAnsi="Calibri" w:cs="Calibri"/>
          <w:sz w:val="22"/>
          <w:szCs w:val="22"/>
        </w:rPr>
        <w:t>eport on the</w:t>
      </w:r>
      <w:r w:rsidR="00961B5D" w:rsidRPr="00A16675">
        <w:rPr>
          <w:rFonts w:ascii="Calibri" w:hAnsi="Calibri" w:cs="Calibri"/>
          <w:sz w:val="22"/>
          <w:szCs w:val="22"/>
        </w:rPr>
        <w:t xml:space="preserve"> </w:t>
      </w:r>
      <w:r w:rsidR="00426522" w:rsidRPr="00A16675">
        <w:rPr>
          <w:rFonts w:ascii="Calibri" w:hAnsi="Calibri" w:cs="Calibri"/>
          <w:sz w:val="22"/>
          <w:szCs w:val="22"/>
        </w:rPr>
        <w:t xml:space="preserve">status of the </w:t>
      </w:r>
      <w:r w:rsidR="00AB586E" w:rsidRPr="00A16675">
        <w:rPr>
          <w:rFonts w:ascii="Calibri" w:hAnsi="Calibri" w:cs="Calibri"/>
          <w:sz w:val="22"/>
          <w:szCs w:val="22"/>
        </w:rPr>
        <w:t xml:space="preserve">2012 </w:t>
      </w:r>
      <w:r w:rsidR="00426522" w:rsidRPr="00A16675">
        <w:rPr>
          <w:rFonts w:ascii="Calibri" w:hAnsi="Calibri" w:cs="Calibri"/>
          <w:sz w:val="22"/>
          <w:szCs w:val="22"/>
        </w:rPr>
        <w:t xml:space="preserve">campaign </w:t>
      </w:r>
      <w:r w:rsidRPr="00A16675">
        <w:rPr>
          <w:rFonts w:ascii="Calibri" w:hAnsi="Calibri" w:cs="Calibri"/>
          <w:sz w:val="22"/>
          <w:szCs w:val="22"/>
        </w:rPr>
        <w:t>efforts</w:t>
      </w:r>
      <w:r w:rsidR="00A16675" w:rsidRPr="00A16675">
        <w:rPr>
          <w:rFonts w:ascii="Calibri" w:hAnsi="Calibri" w:cs="Calibri"/>
          <w:sz w:val="22"/>
          <w:szCs w:val="22"/>
        </w:rPr>
        <w:t xml:space="preserve">.  </w:t>
      </w:r>
      <w:r w:rsidR="00AB7B6C" w:rsidRPr="00A16675">
        <w:rPr>
          <w:rFonts w:ascii="Calibri" w:hAnsi="Calibri" w:cs="Calibri"/>
          <w:sz w:val="22"/>
          <w:szCs w:val="22"/>
        </w:rPr>
        <w:t>We will not achieve our goal of $500,000 be</w:t>
      </w:r>
      <w:r w:rsidR="00892A96" w:rsidRPr="00A16675">
        <w:rPr>
          <w:rFonts w:ascii="Calibri" w:hAnsi="Calibri" w:cs="Calibri"/>
          <w:sz w:val="22"/>
          <w:szCs w:val="22"/>
        </w:rPr>
        <w:t>fore the end of the campaign year.</w:t>
      </w:r>
      <w:r w:rsidR="00FA77F1">
        <w:rPr>
          <w:rFonts w:ascii="Calibri" w:hAnsi="Calibri" w:cs="Calibri"/>
          <w:sz w:val="22"/>
          <w:szCs w:val="22"/>
        </w:rPr>
        <w:t xml:space="preserve"> </w:t>
      </w:r>
    </w:p>
    <w:p w:rsidR="006A2278" w:rsidRPr="00D80535" w:rsidRDefault="006A2278" w:rsidP="00477B43">
      <w:pPr>
        <w:rPr>
          <w:rFonts w:ascii="Calibri" w:hAnsi="Calibri" w:cs="Calibri"/>
          <w:b/>
          <w:sz w:val="12"/>
          <w:szCs w:val="12"/>
        </w:rPr>
      </w:pPr>
    </w:p>
    <w:p w:rsidR="003D3609" w:rsidRDefault="003D3609" w:rsidP="001E53EA">
      <w:pPr>
        <w:ind w:left="720"/>
        <w:rPr>
          <w:rFonts w:ascii="Calibri" w:hAnsi="Calibri" w:cs="Calibri"/>
          <w:b/>
          <w:sz w:val="22"/>
          <w:szCs w:val="22"/>
        </w:rPr>
      </w:pPr>
      <w:r>
        <w:rPr>
          <w:rFonts w:ascii="Calibri" w:hAnsi="Calibri" w:cs="Calibri"/>
          <w:b/>
          <w:sz w:val="22"/>
          <w:szCs w:val="22"/>
        </w:rPr>
        <w:t>Board Development Committee – Karen Crane</w:t>
      </w:r>
    </w:p>
    <w:p w:rsidR="003D3609" w:rsidRPr="00D80535" w:rsidRDefault="003D3609" w:rsidP="001E53EA">
      <w:pPr>
        <w:ind w:left="720"/>
        <w:rPr>
          <w:rFonts w:ascii="Calibri" w:hAnsi="Calibri" w:cs="Calibri"/>
          <w:b/>
          <w:sz w:val="12"/>
          <w:szCs w:val="12"/>
        </w:rPr>
      </w:pPr>
    </w:p>
    <w:p w:rsidR="00AB7B6C" w:rsidRDefault="00AB7B6C" w:rsidP="001E53EA">
      <w:pPr>
        <w:ind w:left="720"/>
        <w:rPr>
          <w:rFonts w:ascii="Calibri" w:hAnsi="Calibri" w:cs="Calibri"/>
          <w:sz w:val="16"/>
          <w:szCs w:val="16"/>
        </w:rPr>
      </w:pPr>
      <w:r w:rsidRPr="00AB7B6C">
        <w:rPr>
          <w:rFonts w:ascii="Calibri" w:hAnsi="Calibri" w:cs="Calibri"/>
          <w:sz w:val="22"/>
          <w:szCs w:val="22"/>
        </w:rPr>
        <w:t xml:space="preserve">Chair Elect Crane noted she had met with President Stevens and </w:t>
      </w:r>
      <w:r w:rsidR="00471FEB">
        <w:rPr>
          <w:rFonts w:ascii="Calibri" w:hAnsi="Calibri" w:cs="Calibri"/>
          <w:sz w:val="22"/>
          <w:szCs w:val="22"/>
        </w:rPr>
        <w:t xml:space="preserve">had </w:t>
      </w:r>
      <w:r w:rsidR="00260241">
        <w:rPr>
          <w:rFonts w:ascii="Calibri" w:hAnsi="Calibri" w:cs="Calibri"/>
          <w:sz w:val="22"/>
          <w:szCs w:val="22"/>
        </w:rPr>
        <w:t>review</w:t>
      </w:r>
      <w:r w:rsidR="00471FEB">
        <w:rPr>
          <w:rFonts w:ascii="Calibri" w:hAnsi="Calibri" w:cs="Calibri"/>
          <w:sz w:val="22"/>
          <w:szCs w:val="22"/>
        </w:rPr>
        <w:t>ed</w:t>
      </w:r>
      <w:r w:rsidR="00260241">
        <w:rPr>
          <w:rFonts w:ascii="Calibri" w:hAnsi="Calibri" w:cs="Calibri"/>
          <w:sz w:val="22"/>
          <w:szCs w:val="22"/>
        </w:rPr>
        <w:t xml:space="preserve"> the draft </w:t>
      </w:r>
      <w:r w:rsidR="0068052D">
        <w:rPr>
          <w:rFonts w:ascii="Calibri" w:hAnsi="Calibri" w:cs="Calibri"/>
          <w:sz w:val="22"/>
          <w:szCs w:val="22"/>
        </w:rPr>
        <w:t>b</w:t>
      </w:r>
      <w:r w:rsidR="00260241">
        <w:rPr>
          <w:rFonts w:ascii="Calibri" w:hAnsi="Calibri" w:cs="Calibri"/>
          <w:sz w:val="22"/>
          <w:szCs w:val="22"/>
        </w:rPr>
        <w:t>oard m</w:t>
      </w:r>
      <w:r w:rsidRPr="00AB7B6C">
        <w:rPr>
          <w:rFonts w:ascii="Calibri" w:hAnsi="Calibri" w:cs="Calibri"/>
          <w:sz w:val="22"/>
          <w:szCs w:val="22"/>
        </w:rPr>
        <w:t xml:space="preserve">atrix form. She liked the framework of the matrix. She </w:t>
      </w:r>
      <w:r w:rsidR="005D4CC0">
        <w:rPr>
          <w:rFonts w:ascii="Calibri" w:hAnsi="Calibri" w:cs="Calibri"/>
          <w:sz w:val="22"/>
          <w:szCs w:val="22"/>
        </w:rPr>
        <w:t>asked b</w:t>
      </w:r>
      <w:r w:rsidR="00471FEB">
        <w:rPr>
          <w:rFonts w:ascii="Calibri" w:hAnsi="Calibri" w:cs="Calibri"/>
          <w:sz w:val="22"/>
          <w:szCs w:val="22"/>
        </w:rPr>
        <w:t xml:space="preserve">oard members if they had any </w:t>
      </w:r>
      <w:r w:rsidRPr="00AB7B6C">
        <w:rPr>
          <w:rFonts w:ascii="Calibri" w:hAnsi="Calibri" w:cs="Calibri"/>
          <w:sz w:val="22"/>
          <w:szCs w:val="22"/>
        </w:rPr>
        <w:t xml:space="preserve">additional </w:t>
      </w:r>
      <w:r w:rsidR="00471FEB">
        <w:rPr>
          <w:rFonts w:ascii="Calibri" w:hAnsi="Calibri" w:cs="Calibri"/>
          <w:sz w:val="22"/>
          <w:szCs w:val="22"/>
        </w:rPr>
        <w:t xml:space="preserve">items they would like add to the matrix. </w:t>
      </w:r>
      <w:r w:rsidR="001D6DA0">
        <w:rPr>
          <w:rFonts w:ascii="Calibri" w:hAnsi="Calibri" w:cs="Calibri"/>
          <w:sz w:val="22"/>
          <w:szCs w:val="22"/>
        </w:rPr>
        <w:t xml:space="preserve">There were questions about the process and how it would work. </w:t>
      </w:r>
      <w:r w:rsidR="001D6DA0" w:rsidRPr="00AB7B6C">
        <w:rPr>
          <w:rFonts w:ascii="Calibri" w:hAnsi="Calibri" w:cs="Calibri"/>
          <w:sz w:val="22"/>
          <w:szCs w:val="22"/>
        </w:rPr>
        <w:t>Chair Elect Crane</w:t>
      </w:r>
      <w:r w:rsidR="001D6DA0">
        <w:rPr>
          <w:rFonts w:ascii="Calibri" w:hAnsi="Calibri" w:cs="Calibri"/>
          <w:sz w:val="22"/>
          <w:szCs w:val="22"/>
        </w:rPr>
        <w:t xml:space="preserve"> recommended that the Board adopt the board matrix. </w:t>
      </w:r>
    </w:p>
    <w:p w:rsidR="003D3609" w:rsidRPr="00AB7B6C" w:rsidRDefault="003D3609" w:rsidP="001E53EA">
      <w:pPr>
        <w:ind w:left="720"/>
        <w:rPr>
          <w:rFonts w:ascii="Calibri" w:hAnsi="Calibri" w:cs="Calibri"/>
          <w:sz w:val="16"/>
          <w:szCs w:val="16"/>
        </w:rPr>
      </w:pPr>
      <w:r w:rsidRPr="00AB7B6C">
        <w:rPr>
          <w:rFonts w:ascii="Calibri" w:hAnsi="Calibri" w:cs="Calibri"/>
          <w:sz w:val="22"/>
          <w:szCs w:val="22"/>
        </w:rPr>
        <w:lastRenderedPageBreak/>
        <w:tab/>
      </w:r>
    </w:p>
    <w:p w:rsidR="003D3609" w:rsidRDefault="003D3609" w:rsidP="001E53EA">
      <w:pPr>
        <w:ind w:left="720"/>
        <w:rPr>
          <w:rFonts w:ascii="Calibri" w:hAnsi="Calibri" w:cs="Calibri"/>
          <w:b/>
          <w:sz w:val="22"/>
          <w:szCs w:val="22"/>
        </w:rPr>
      </w:pPr>
      <w:r>
        <w:rPr>
          <w:rFonts w:ascii="Calibri" w:hAnsi="Calibri" w:cs="Calibri"/>
          <w:b/>
          <w:sz w:val="22"/>
          <w:szCs w:val="22"/>
        </w:rPr>
        <w:t xml:space="preserve">Events Committee – </w:t>
      </w:r>
      <w:r w:rsidR="00AB7B6C">
        <w:rPr>
          <w:rFonts w:ascii="Calibri" w:hAnsi="Calibri" w:cs="Calibri"/>
          <w:b/>
          <w:sz w:val="22"/>
          <w:szCs w:val="22"/>
        </w:rPr>
        <w:t>No Report</w:t>
      </w:r>
    </w:p>
    <w:p w:rsidR="003D3609" w:rsidRPr="003D3609" w:rsidRDefault="003D3609" w:rsidP="001E53EA">
      <w:pPr>
        <w:ind w:left="720"/>
        <w:rPr>
          <w:rFonts w:ascii="Calibri" w:hAnsi="Calibri" w:cs="Calibri"/>
          <w:b/>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r w:rsidR="00471FEB">
        <w:rPr>
          <w:rFonts w:ascii="Calibri" w:hAnsi="Calibri" w:cs="Calibri"/>
          <w:b/>
          <w:sz w:val="22"/>
          <w:szCs w:val="22"/>
        </w:rPr>
        <w:t xml:space="preserve">Lance Stevens </w:t>
      </w:r>
    </w:p>
    <w:p w:rsidR="00AB7B6C" w:rsidRDefault="00471FEB" w:rsidP="001E53EA">
      <w:pPr>
        <w:ind w:left="720"/>
        <w:rPr>
          <w:rFonts w:ascii="Calibri" w:hAnsi="Calibri" w:cs="Calibri"/>
          <w:sz w:val="22"/>
          <w:szCs w:val="22"/>
        </w:rPr>
      </w:pPr>
      <w:r>
        <w:rPr>
          <w:rFonts w:ascii="Calibri" w:hAnsi="Calibri" w:cs="Calibri"/>
          <w:sz w:val="22"/>
          <w:szCs w:val="22"/>
        </w:rPr>
        <w:t xml:space="preserve">Past Chair Stevens reported on the deliberations of the Community Impact Grants committee. </w:t>
      </w:r>
      <w:r w:rsidR="003E0C1F" w:rsidRPr="003E0C1F">
        <w:rPr>
          <w:rFonts w:ascii="Calibri" w:hAnsi="Calibri" w:cs="Calibri"/>
          <w:sz w:val="22"/>
          <w:szCs w:val="22"/>
        </w:rPr>
        <w:t xml:space="preserve">There were 16 grant applications reviewed. The total amount of grant funds requested </w:t>
      </w:r>
      <w:r w:rsidR="00630103">
        <w:rPr>
          <w:rFonts w:ascii="Calibri" w:hAnsi="Calibri" w:cs="Calibri"/>
          <w:sz w:val="22"/>
          <w:szCs w:val="22"/>
        </w:rPr>
        <w:t>w</w:t>
      </w:r>
      <w:r w:rsidR="003E0C1F" w:rsidRPr="003E0C1F">
        <w:rPr>
          <w:rFonts w:ascii="Calibri" w:hAnsi="Calibri" w:cs="Calibri"/>
          <w:sz w:val="22"/>
          <w:szCs w:val="22"/>
        </w:rPr>
        <w:t xml:space="preserve">as $49,400. There is only $16,843 available for disbursement. </w:t>
      </w:r>
      <w:r w:rsidR="003E0C1F">
        <w:rPr>
          <w:rFonts w:ascii="Calibri" w:hAnsi="Calibri" w:cs="Calibri"/>
          <w:sz w:val="22"/>
          <w:szCs w:val="22"/>
        </w:rPr>
        <w:t>The c</w:t>
      </w:r>
      <w:r w:rsidR="003E0C1F" w:rsidRPr="003E0C1F">
        <w:rPr>
          <w:rFonts w:ascii="Calibri" w:hAnsi="Calibri" w:cs="Calibri"/>
          <w:sz w:val="22"/>
          <w:szCs w:val="22"/>
        </w:rPr>
        <w:t>ommittee discussed merits of each application and philosophies that would guide them in their decisions. There was consideration to equitable distribution between the Education, Inco</w:t>
      </w:r>
      <w:r w:rsidR="005D4CC0">
        <w:rPr>
          <w:rFonts w:ascii="Calibri" w:hAnsi="Calibri" w:cs="Calibri"/>
          <w:sz w:val="22"/>
          <w:szCs w:val="22"/>
        </w:rPr>
        <w:t>me and Health focus areas and the</w:t>
      </w:r>
      <w:r w:rsidR="003E0C1F" w:rsidRPr="003E0C1F">
        <w:rPr>
          <w:rFonts w:ascii="Calibri" w:hAnsi="Calibri" w:cs="Calibri"/>
          <w:sz w:val="22"/>
          <w:szCs w:val="22"/>
        </w:rPr>
        <w:t xml:space="preserve"> impact of grant amount on overall program budget.</w:t>
      </w:r>
      <w:r w:rsidR="003E0C1F">
        <w:rPr>
          <w:rFonts w:ascii="Calibri" w:hAnsi="Calibri" w:cs="Calibri"/>
          <w:sz w:val="22"/>
          <w:szCs w:val="22"/>
        </w:rPr>
        <w:t xml:space="preserve"> </w:t>
      </w:r>
      <w:r w:rsidR="003E0C1F" w:rsidRPr="003E0C1F">
        <w:rPr>
          <w:rFonts w:ascii="Calibri" w:hAnsi="Calibri" w:cs="Calibri"/>
          <w:sz w:val="22"/>
          <w:szCs w:val="22"/>
        </w:rPr>
        <w:t>After extensive review, discussion and reflections, the Community Impact Grant review committee recommend</w:t>
      </w:r>
      <w:r w:rsidR="005D4CC0">
        <w:rPr>
          <w:rFonts w:ascii="Calibri" w:hAnsi="Calibri" w:cs="Calibri"/>
          <w:sz w:val="22"/>
          <w:szCs w:val="22"/>
        </w:rPr>
        <w:t>ed the b</w:t>
      </w:r>
      <w:r w:rsidR="003E0C1F">
        <w:rPr>
          <w:rFonts w:ascii="Calibri" w:hAnsi="Calibri" w:cs="Calibri"/>
          <w:sz w:val="22"/>
          <w:szCs w:val="22"/>
        </w:rPr>
        <w:t>oard adopt the proposals for funding as outlined in their report. Past Ch</w:t>
      </w:r>
      <w:r w:rsidR="005D4CC0">
        <w:rPr>
          <w:rFonts w:ascii="Calibri" w:hAnsi="Calibri" w:cs="Calibri"/>
          <w:sz w:val="22"/>
          <w:szCs w:val="22"/>
        </w:rPr>
        <w:t>air Stevens recommend that the b</w:t>
      </w:r>
      <w:r w:rsidR="003E0C1F">
        <w:rPr>
          <w:rFonts w:ascii="Calibri" w:hAnsi="Calibri" w:cs="Calibri"/>
          <w:sz w:val="22"/>
          <w:szCs w:val="22"/>
        </w:rPr>
        <w:t xml:space="preserve">oard adopt the grant amounts outlined.  </w:t>
      </w:r>
    </w:p>
    <w:p w:rsidR="00471FEB" w:rsidRPr="00A417BD" w:rsidRDefault="00471FEB" w:rsidP="001E53EA">
      <w:pPr>
        <w:ind w:left="720"/>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–Corey Pavitt </w:t>
      </w:r>
    </w:p>
    <w:p w:rsidR="006752CD" w:rsidRDefault="00471FEB" w:rsidP="001E53EA">
      <w:pPr>
        <w:ind w:left="720"/>
        <w:rPr>
          <w:rFonts w:ascii="Calibri" w:hAnsi="Calibri" w:cs="Calibri"/>
          <w:sz w:val="22"/>
          <w:szCs w:val="22"/>
        </w:rPr>
      </w:pPr>
      <w:r>
        <w:rPr>
          <w:rFonts w:ascii="Calibri" w:hAnsi="Calibri" w:cs="Calibri"/>
          <w:sz w:val="22"/>
          <w:szCs w:val="22"/>
        </w:rPr>
        <w:t xml:space="preserve">With the resignation of </w:t>
      </w:r>
      <w:r w:rsidR="006752CD">
        <w:rPr>
          <w:rFonts w:ascii="Calibri" w:hAnsi="Calibri" w:cs="Calibri"/>
          <w:sz w:val="22"/>
          <w:szCs w:val="22"/>
        </w:rPr>
        <w:t>Board Member Pavitt</w:t>
      </w:r>
      <w:r w:rsidR="003B504F">
        <w:rPr>
          <w:rFonts w:ascii="Calibri" w:hAnsi="Calibri" w:cs="Calibri"/>
          <w:sz w:val="22"/>
          <w:szCs w:val="22"/>
        </w:rPr>
        <w:t>,</w:t>
      </w:r>
      <w:r w:rsidR="00AB7B6C">
        <w:rPr>
          <w:rFonts w:ascii="Calibri" w:hAnsi="Calibri" w:cs="Calibri"/>
          <w:sz w:val="22"/>
          <w:szCs w:val="22"/>
        </w:rPr>
        <w:t xml:space="preserve"> </w:t>
      </w:r>
      <w:r w:rsidR="006752CD">
        <w:rPr>
          <w:rFonts w:ascii="Calibri" w:hAnsi="Calibri" w:cs="Calibri"/>
          <w:sz w:val="22"/>
          <w:szCs w:val="22"/>
        </w:rPr>
        <w:t xml:space="preserve">no report </w:t>
      </w:r>
      <w:r w:rsidR="003B504F">
        <w:rPr>
          <w:rFonts w:ascii="Calibri" w:hAnsi="Calibri" w:cs="Calibri"/>
          <w:sz w:val="22"/>
          <w:szCs w:val="22"/>
        </w:rPr>
        <w:t>was</w:t>
      </w:r>
      <w:r w:rsidR="006752CD">
        <w:rPr>
          <w:rFonts w:ascii="Calibri" w:hAnsi="Calibri" w:cs="Calibri"/>
          <w:sz w:val="22"/>
          <w:szCs w:val="22"/>
        </w:rPr>
        <w:t xml:space="preserve"> present</w:t>
      </w:r>
      <w:r w:rsidR="005D4CC0">
        <w:rPr>
          <w:rFonts w:ascii="Calibri" w:hAnsi="Calibri" w:cs="Calibri"/>
          <w:sz w:val="22"/>
          <w:szCs w:val="22"/>
        </w:rPr>
        <w:t>ed</w:t>
      </w:r>
      <w:r w:rsidR="006752CD">
        <w:rPr>
          <w:rFonts w:ascii="Calibri" w:hAnsi="Calibri" w:cs="Calibri"/>
          <w:sz w:val="22"/>
          <w:szCs w:val="22"/>
        </w:rPr>
        <w:t xml:space="preserve">. </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 Bernie Sorenson</w:t>
      </w:r>
      <w:r w:rsidR="00AB7B6C">
        <w:rPr>
          <w:rFonts w:ascii="Calibri" w:hAnsi="Calibri" w:cs="Calibri"/>
          <w:b/>
          <w:sz w:val="22"/>
          <w:szCs w:val="22"/>
        </w:rPr>
        <w:t>, Alberta Jones</w:t>
      </w:r>
    </w:p>
    <w:p w:rsidR="00046F88" w:rsidRPr="00AB7B6C" w:rsidRDefault="00471FEB" w:rsidP="001E53EA">
      <w:pPr>
        <w:ind w:left="720"/>
        <w:rPr>
          <w:rFonts w:ascii="Calibri" w:hAnsi="Calibri" w:cs="Calibri"/>
          <w:sz w:val="22"/>
          <w:szCs w:val="22"/>
        </w:rPr>
      </w:pPr>
      <w:r>
        <w:rPr>
          <w:rFonts w:ascii="Calibri" w:hAnsi="Calibri" w:cs="Calibri"/>
          <w:sz w:val="22"/>
          <w:szCs w:val="22"/>
        </w:rPr>
        <w:t>Co-Chair</w:t>
      </w:r>
      <w:r w:rsidR="003B504F">
        <w:rPr>
          <w:rFonts w:ascii="Calibri" w:hAnsi="Calibri" w:cs="Calibri"/>
          <w:sz w:val="22"/>
          <w:szCs w:val="22"/>
        </w:rPr>
        <w:t xml:space="preserve"> Jones</w:t>
      </w:r>
      <w:r w:rsidR="00630103">
        <w:rPr>
          <w:rFonts w:ascii="Calibri" w:hAnsi="Calibri" w:cs="Calibri"/>
          <w:sz w:val="22"/>
          <w:szCs w:val="22"/>
        </w:rPr>
        <w:t xml:space="preserve"> had</w:t>
      </w:r>
      <w:r w:rsidR="00AB7B6C">
        <w:rPr>
          <w:rFonts w:ascii="Calibri" w:hAnsi="Calibri" w:cs="Calibri"/>
          <w:sz w:val="22"/>
          <w:szCs w:val="22"/>
        </w:rPr>
        <w:t xml:space="preserve"> no report </w:t>
      </w:r>
      <w:r w:rsidR="00630103">
        <w:rPr>
          <w:rFonts w:ascii="Calibri" w:hAnsi="Calibri" w:cs="Calibri"/>
          <w:sz w:val="22"/>
          <w:szCs w:val="22"/>
        </w:rPr>
        <w:t>to</w:t>
      </w:r>
      <w:r w:rsidR="003B504F">
        <w:rPr>
          <w:rFonts w:ascii="Calibri" w:hAnsi="Calibri" w:cs="Calibri"/>
          <w:sz w:val="22"/>
          <w:szCs w:val="22"/>
        </w:rPr>
        <w:t xml:space="preserve"> </w:t>
      </w:r>
      <w:r w:rsidR="00AB7B6C">
        <w:rPr>
          <w:rFonts w:ascii="Calibri" w:hAnsi="Calibri" w:cs="Calibri"/>
          <w:sz w:val="22"/>
          <w:szCs w:val="22"/>
        </w:rPr>
        <w:t>present.</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AB7B6C" w:rsidRDefault="00471FEB" w:rsidP="001E53EA">
      <w:pPr>
        <w:ind w:left="720"/>
        <w:rPr>
          <w:rFonts w:ascii="Calibri" w:hAnsi="Calibri" w:cs="Calibri"/>
          <w:sz w:val="22"/>
          <w:szCs w:val="22"/>
        </w:rPr>
      </w:pPr>
      <w:r>
        <w:rPr>
          <w:rFonts w:ascii="Calibri" w:hAnsi="Calibri" w:cs="Calibri"/>
          <w:sz w:val="22"/>
          <w:szCs w:val="22"/>
        </w:rPr>
        <w:t xml:space="preserve">In the absence of </w:t>
      </w:r>
      <w:r w:rsidR="005D4CC0">
        <w:rPr>
          <w:rFonts w:ascii="Calibri" w:hAnsi="Calibri" w:cs="Calibri"/>
          <w:sz w:val="22"/>
          <w:szCs w:val="22"/>
        </w:rPr>
        <w:t>Board Member Katasse, no repor</w:t>
      </w:r>
      <w:r w:rsidR="00AB7B6C">
        <w:rPr>
          <w:rFonts w:ascii="Calibri" w:hAnsi="Calibri" w:cs="Calibri"/>
          <w:sz w:val="22"/>
          <w:szCs w:val="22"/>
        </w:rPr>
        <w:t>t</w:t>
      </w:r>
      <w:r w:rsidR="005D4CC0">
        <w:rPr>
          <w:rFonts w:ascii="Calibri" w:hAnsi="Calibri" w:cs="Calibri"/>
          <w:sz w:val="22"/>
          <w:szCs w:val="22"/>
        </w:rPr>
        <w:t xml:space="preserve"> was presented</w:t>
      </w:r>
      <w:r>
        <w:rPr>
          <w:rFonts w:ascii="Calibri" w:hAnsi="Calibri" w:cs="Calibri"/>
          <w:sz w:val="22"/>
          <w:szCs w:val="22"/>
        </w:rPr>
        <w:t>.</w:t>
      </w:r>
    </w:p>
    <w:p w:rsidR="003C7FE8" w:rsidRPr="003C7FE8" w:rsidRDefault="003C7FE8"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88043E" w:rsidRDefault="005E5D3C" w:rsidP="004E4924">
      <w:pPr>
        <w:ind w:left="720"/>
        <w:rPr>
          <w:rFonts w:ascii="Calibri" w:hAnsi="Calibri" w:cs="Calibri"/>
          <w:sz w:val="22"/>
          <w:szCs w:val="22"/>
        </w:rPr>
      </w:pPr>
      <w:r>
        <w:rPr>
          <w:rFonts w:ascii="Calibri" w:hAnsi="Calibri" w:cs="Calibri"/>
          <w:sz w:val="22"/>
          <w:szCs w:val="22"/>
        </w:rPr>
        <w:t xml:space="preserve"> </w:t>
      </w:r>
      <w:r w:rsidR="008C3D11">
        <w:rPr>
          <w:rFonts w:ascii="Calibri" w:hAnsi="Calibri" w:cs="Calibri"/>
          <w:sz w:val="22"/>
          <w:szCs w:val="22"/>
        </w:rPr>
        <w:t xml:space="preserve">President Stevens had no report. </w:t>
      </w:r>
    </w:p>
    <w:p w:rsidR="00D80535" w:rsidRPr="008C3D11" w:rsidRDefault="00D80535" w:rsidP="001E53EA">
      <w:pPr>
        <w:rPr>
          <w:rFonts w:ascii="Calibri" w:hAnsi="Calibri" w:cs="Calibri"/>
          <w:b/>
          <w:sz w:val="16"/>
          <w:szCs w:val="16"/>
        </w:rPr>
      </w:pPr>
    </w:p>
    <w:p w:rsidR="00E35403" w:rsidRDefault="00FC01B4" w:rsidP="001E53EA">
      <w:pPr>
        <w:rPr>
          <w:rFonts w:ascii="Calibri" w:hAnsi="Calibri" w:cs="Calibri"/>
          <w:b/>
          <w:sz w:val="22"/>
          <w:szCs w:val="22"/>
        </w:rPr>
      </w:pPr>
      <w:r>
        <w:rPr>
          <w:rFonts w:ascii="Calibri" w:hAnsi="Calibri" w:cs="Calibri"/>
          <w:b/>
          <w:sz w:val="22"/>
          <w:szCs w:val="22"/>
        </w:rPr>
        <w:t>Old Business</w:t>
      </w:r>
    </w:p>
    <w:p w:rsidR="00AB7B6C" w:rsidRDefault="00AB7B6C" w:rsidP="001E53EA">
      <w:pPr>
        <w:rPr>
          <w:rFonts w:ascii="Calibri" w:hAnsi="Calibri" w:cs="Calibri"/>
          <w:b/>
          <w:sz w:val="16"/>
          <w:szCs w:val="16"/>
        </w:rPr>
      </w:pPr>
      <w:r>
        <w:rPr>
          <w:rFonts w:ascii="Calibri" w:hAnsi="Calibri" w:cs="Calibri"/>
          <w:b/>
          <w:sz w:val="22"/>
          <w:szCs w:val="22"/>
        </w:rPr>
        <w:tab/>
      </w:r>
    </w:p>
    <w:p w:rsidR="008C3D11" w:rsidRPr="004971C7" w:rsidRDefault="008C3D11" w:rsidP="001E53EA">
      <w:pPr>
        <w:rPr>
          <w:rFonts w:ascii="Calibri" w:hAnsi="Calibri" w:cs="Calibri"/>
          <w:sz w:val="22"/>
          <w:szCs w:val="22"/>
        </w:rPr>
      </w:pPr>
      <w:r>
        <w:rPr>
          <w:rFonts w:ascii="Calibri" w:hAnsi="Calibri" w:cs="Calibri"/>
          <w:b/>
          <w:sz w:val="22"/>
          <w:szCs w:val="22"/>
        </w:rPr>
        <w:tab/>
        <w:t xml:space="preserve">Day of Caring Chair Appointment </w:t>
      </w:r>
    </w:p>
    <w:p w:rsidR="004971C7" w:rsidRPr="004971C7" w:rsidRDefault="005D4CC0" w:rsidP="004971C7">
      <w:pPr>
        <w:tabs>
          <w:tab w:val="left" w:pos="10710"/>
        </w:tabs>
        <w:ind w:left="720"/>
        <w:rPr>
          <w:rFonts w:ascii="Calibri" w:hAnsi="Calibri" w:cs="Calibri"/>
          <w:sz w:val="22"/>
          <w:szCs w:val="22"/>
        </w:rPr>
      </w:pPr>
      <w:r>
        <w:rPr>
          <w:rFonts w:ascii="Calibri" w:hAnsi="Calibri" w:cs="Calibri"/>
          <w:sz w:val="22"/>
          <w:szCs w:val="22"/>
        </w:rPr>
        <w:t>Chair Becker asked b</w:t>
      </w:r>
      <w:r w:rsidR="004971C7" w:rsidRPr="004971C7">
        <w:rPr>
          <w:rFonts w:ascii="Calibri" w:hAnsi="Calibri" w:cs="Calibri"/>
          <w:sz w:val="22"/>
          <w:szCs w:val="22"/>
        </w:rPr>
        <w:t xml:space="preserve">oard members to </w:t>
      </w:r>
      <w:r w:rsidR="004971C7">
        <w:rPr>
          <w:rFonts w:ascii="Calibri" w:hAnsi="Calibri" w:cs="Calibri"/>
          <w:sz w:val="22"/>
          <w:szCs w:val="22"/>
        </w:rPr>
        <w:t>suggest names o</w:t>
      </w:r>
      <w:r w:rsidR="00630103">
        <w:rPr>
          <w:rFonts w:ascii="Calibri" w:hAnsi="Calibri" w:cs="Calibri"/>
          <w:sz w:val="22"/>
          <w:szCs w:val="22"/>
        </w:rPr>
        <w:t>f</w:t>
      </w:r>
      <w:r w:rsidR="004971C7">
        <w:rPr>
          <w:rFonts w:ascii="Calibri" w:hAnsi="Calibri" w:cs="Calibri"/>
          <w:sz w:val="22"/>
          <w:szCs w:val="22"/>
        </w:rPr>
        <w:t xml:space="preserve"> individuals to serve as chair and/or co-chairs of the upcoming Day of Caring event. This year the event will be held on October 1. Chair Becker pointed out that this was the </w:t>
      </w:r>
      <w:r w:rsidR="00630103">
        <w:rPr>
          <w:rFonts w:ascii="Calibri" w:hAnsi="Calibri" w:cs="Calibri"/>
          <w:sz w:val="22"/>
          <w:szCs w:val="22"/>
        </w:rPr>
        <w:t>same day as</w:t>
      </w:r>
      <w:r w:rsidR="004971C7">
        <w:rPr>
          <w:rFonts w:ascii="Calibri" w:hAnsi="Calibri" w:cs="Calibri"/>
          <w:sz w:val="22"/>
          <w:szCs w:val="22"/>
        </w:rPr>
        <w:t xml:space="preserve"> municipal elections.  She indicated that she had served as the chair </w:t>
      </w:r>
      <w:r w:rsidR="00A362F3">
        <w:rPr>
          <w:rFonts w:ascii="Calibri" w:hAnsi="Calibri" w:cs="Calibri"/>
          <w:sz w:val="22"/>
          <w:szCs w:val="22"/>
        </w:rPr>
        <w:t xml:space="preserve">of the event </w:t>
      </w:r>
      <w:r w:rsidR="004971C7">
        <w:rPr>
          <w:rFonts w:ascii="Calibri" w:hAnsi="Calibri" w:cs="Calibri"/>
          <w:sz w:val="22"/>
          <w:szCs w:val="22"/>
        </w:rPr>
        <w:t>for a number of years and it did not require a huge time</w:t>
      </w:r>
      <w:r w:rsidR="00630103">
        <w:rPr>
          <w:rFonts w:ascii="Calibri" w:hAnsi="Calibri" w:cs="Calibri"/>
          <w:sz w:val="22"/>
          <w:szCs w:val="22"/>
        </w:rPr>
        <w:t xml:space="preserve"> commitment</w:t>
      </w:r>
      <w:r w:rsidR="004971C7">
        <w:rPr>
          <w:rFonts w:ascii="Calibri" w:hAnsi="Calibri" w:cs="Calibri"/>
          <w:sz w:val="22"/>
          <w:szCs w:val="22"/>
        </w:rPr>
        <w:t xml:space="preserve">.  </w:t>
      </w:r>
    </w:p>
    <w:p w:rsidR="0054762E" w:rsidRPr="004971C7" w:rsidRDefault="00AB7B6C" w:rsidP="008C3D11">
      <w:pPr>
        <w:rPr>
          <w:rFonts w:ascii="Calibri" w:hAnsi="Calibri" w:cs="Calibri"/>
          <w:sz w:val="22"/>
          <w:szCs w:val="22"/>
        </w:rPr>
      </w:pPr>
      <w:r w:rsidRPr="004971C7">
        <w:rPr>
          <w:rFonts w:ascii="Calibri" w:hAnsi="Calibri" w:cs="Calibri"/>
          <w:sz w:val="16"/>
          <w:szCs w:val="16"/>
        </w:rPr>
        <w:tab/>
      </w:r>
    </w:p>
    <w:p w:rsidR="00584B23" w:rsidRPr="005C7729" w:rsidRDefault="00584B23" w:rsidP="00584B23">
      <w:pPr>
        <w:rPr>
          <w:rFonts w:ascii="Calibri" w:hAnsi="Calibri" w:cs="Calibri"/>
          <w:b/>
          <w:sz w:val="22"/>
          <w:szCs w:val="22"/>
        </w:rPr>
      </w:pPr>
      <w:r w:rsidRPr="0054762E">
        <w:rPr>
          <w:rFonts w:ascii="Calibri" w:hAnsi="Calibri" w:cs="Calibri"/>
          <w:b/>
          <w:sz w:val="22"/>
          <w:szCs w:val="22"/>
        </w:rPr>
        <w:t>New Business</w:t>
      </w:r>
    </w:p>
    <w:p w:rsidR="00584B23" w:rsidRPr="00D80535" w:rsidRDefault="00584B23" w:rsidP="00A362F3">
      <w:pPr>
        <w:ind w:firstLine="720"/>
        <w:rPr>
          <w:rFonts w:ascii="Calibri" w:hAnsi="Calibri" w:cs="Calibri"/>
          <w:b/>
          <w:sz w:val="12"/>
          <w:szCs w:val="12"/>
        </w:rPr>
      </w:pPr>
    </w:p>
    <w:p w:rsidR="00E73F18" w:rsidRPr="00421858" w:rsidRDefault="00FD5271" w:rsidP="00AB7B6C">
      <w:pPr>
        <w:rPr>
          <w:rFonts w:ascii="Calibri" w:hAnsi="Calibri"/>
          <w:b/>
          <w:sz w:val="22"/>
          <w:szCs w:val="22"/>
        </w:rPr>
      </w:pPr>
      <w:r>
        <w:rPr>
          <w:rFonts w:ascii="Calibri" w:hAnsi="Calibri" w:cs="Calibri"/>
          <w:b/>
          <w:sz w:val="22"/>
          <w:szCs w:val="22"/>
        </w:rPr>
        <w:tab/>
      </w:r>
      <w:r w:rsidR="00421858" w:rsidRPr="00421858">
        <w:rPr>
          <w:rFonts w:ascii="Calibri" w:hAnsi="Calibri"/>
          <w:b/>
          <w:sz w:val="22"/>
          <w:szCs w:val="22"/>
        </w:rPr>
        <w:t xml:space="preserve">Letter of Resignation </w:t>
      </w:r>
      <w:r w:rsidR="008C3D11">
        <w:rPr>
          <w:rFonts w:ascii="Calibri" w:hAnsi="Calibri"/>
          <w:b/>
          <w:sz w:val="22"/>
          <w:szCs w:val="22"/>
        </w:rPr>
        <w:t>Corey Pavitt</w:t>
      </w:r>
    </w:p>
    <w:p w:rsidR="005A5630" w:rsidRDefault="005A5630" w:rsidP="005A5630">
      <w:pPr>
        <w:ind w:left="720"/>
        <w:rPr>
          <w:rFonts w:ascii="Calibri" w:hAnsi="Calibri"/>
          <w:sz w:val="22"/>
          <w:szCs w:val="22"/>
        </w:rPr>
      </w:pPr>
      <w:r>
        <w:rPr>
          <w:rFonts w:ascii="Calibri" w:hAnsi="Calibri"/>
          <w:sz w:val="22"/>
          <w:szCs w:val="22"/>
        </w:rPr>
        <w:t xml:space="preserve">President Stevens </w:t>
      </w:r>
      <w:r w:rsidR="00630103">
        <w:rPr>
          <w:rFonts w:ascii="Calibri" w:hAnsi="Calibri"/>
          <w:sz w:val="22"/>
          <w:szCs w:val="22"/>
        </w:rPr>
        <w:t xml:space="preserve">presented </w:t>
      </w:r>
      <w:r>
        <w:rPr>
          <w:rFonts w:ascii="Calibri" w:hAnsi="Calibri"/>
          <w:sz w:val="22"/>
          <w:szCs w:val="22"/>
        </w:rPr>
        <w:t xml:space="preserve">the letter of resignation from </w:t>
      </w:r>
      <w:r w:rsidR="008C3D11">
        <w:rPr>
          <w:rFonts w:ascii="Calibri" w:hAnsi="Calibri"/>
          <w:sz w:val="22"/>
          <w:szCs w:val="22"/>
        </w:rPr>
        <w:t xml:space="preserve">Board Member Pavitt. </w:t>
      </w:r>
      <w:r w:rsidR="0054762E">
        <w:rPr>
          <w:rFonts w:ascii="Calibri" w:hAnsi="Calibri"/>
          <w:sz w:val="22"/>
          <w:szCs w:val="22"/>
        </w:rPr>
        <w:t xml:space="preserve">Chair </w:t>
      </w:r>
      <w:r>
        <w:rPr>
          <w:rFonts w:ascii="Calibri" w:hAnsi="Calibri"/>
          <w:sz w:val="22"/>
          <w:szCs w:val="22"/>
        </w:rPr>
        <w:t xml:space="preserve">Becker commented that she was sad to </w:t>
      </w:r>
      <w:r w:rsidR="001D6DA0">
        <w:rPr>
          <w:rFonts w:ascii="Calibri" w:hAnsi="Calibri"/>
          <w:sz w:val="22"/>
          <w:szCs w:val="22"/>
        </w:rPr>
        <w:t xml:space="preserve">have </w:t>
      </w:r>
      <w:r w:rsidR="008C3D11">
        <w:rPr>
          <w:rFonts w:ascii="Calibri" w:hAnsi="Calibri"/>
          <w:sz w:val="22"/>
          <w:szCs w:val="22"/>
        </w:rPr>
        <w:t xml:space="preserve">Board Member Pavitt </w:t>
      </w:r>
      <w:r>
        <w:rPr>
          <w:rFonts w:ascii="Calibri" w:hAnsi="Calibri"/>
          <w:sz w:val="22"/>
          <w:szCs w:val="22"/>
        </w:rPr>
        <w:t xml:space="preserve">leaving </w:t>
      </w:r>
      <w:r w:rsidR="008C3D11">
        <w:rPr>
          <w:rFonts w:ascii="Calibri" w:hAnsi="Calibri"/>
          <w:sz w:val="22"/>
          <w:szCs w:val="22"/>
        </w:rPr>
        <w:t xml:space="preserve">the </w:t>
      </w:r>
      <w:r>
        <w:rPr>
          <w:rFonts w:ascii="Calibri" w:hAnsi="Calibri"/>
          <w:sz w:val="22"/>
          <w:szCs w:val="22"/>
        </w:rPr>
        <w:t xml:space="preserve">United Way </w:t>
      </w:r>
      <w:r w:rsidR="008C3D11">
        <w:rPr>
          <w:rFonts w:ascii="Calibri" w:hAnsi="Calibri"/>
          <w:sz w:val="22"/>
          <w:szCs w:val="22"/>
        </w:rPr>
        <w:t>Board</w:t>
      </w:r>
      <w:r w:rsidR="005D4CC0">
        <w:rPr>
          <w:rFonts w:ascii="Calibri" w:hAnsi="Calibri"/>
          <w:sz w:val="22"/>
          <w:szCs w:val="22"/>
        </w:rPr>
        <w:t xml:space="preserve"> of Directors</w:t>
      </w:r>
      <w:r w:rsidR="008C3D11">
        <w:rPr>
          <w:rFonts w:ascii="Calibri" w:hAnsi="Calibri"/>
          <w:sz w:val="22"/>
          <w:szCs w:val="22"/>
        </w:rPr>
        <w:t xml:space="preserve">. </w:t>
      </w:r>
    </w:p>
    <w:p w:rsidR="008C3D11" w:rsidRPr="00B608D4" w:rsidRDefault="008C3D11" w:rsidP="005A5630">
      <w:pPr>
        <w:ind w:left="720"/>
        <w:rPr>
          <w:rFonts w:ascii="Calibri" w:hAnsi="Calibri"/>
          <w:sz w:val="12"/>
          <w:szCs w:val="12"/>
        </w:rPr>
      </w:pPr>
    </w:p>
    <w:p w:rsidR="0054762E" w:rsidRDefault="0054762E" w:rsidP="0054762E">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Chair Elect Crane </w:t>
      </w:r>
      <w:r w:rsidRPr="00E729F7">
        <w:rPr>
          <w:rFonts w:ascii="Calibri" w:hAnsi="Calibri" w:cs="Calibri"/>
          <w:b/>
          <w:sz w:val="22"/>
          <w:szCs w:val="22"/>
        </w:rPr>
        <w:t xml:space="preserve">moved to </w:t>
      </w:r>
      <w:r>
        <w:rPr>
          <w:rFonts w:ascii="Calibri" w:hAnsi="Calibri" w:cs="Calibri"/>
          <w:b/>
          <w:sz w:val="22"/>
          <w:szCs w:val="22"/>
        </w:rPr>
        <w:t>accept with regrets the resignation of</w:t>
      </w:r>
      <w:r w:rsidR="008C3D11">
        <w:rPr>
          <w:rFonts w:ascii="Calibri" w:hAnsi="Calibri" w:cs="Calibri"/>
          <w:b/>
          <w:sz w:val="22"/>
          <w:szCs w:val="22"/>
        </w:rPr>
        <w:t xml:space="preserve"> Board Member Pavitt</w:t>
      </w:r>
      <w:r>
        <w:rPr>
          <w:rFonts w:ascii="Calibri" w:hAnsi="Calibri" w:cs="Calibri"/>
          <w:b/>
          <w:sz w:val="22"/>
          <w:szCs w:val="22"/>
        </w:rPr>
        <w:t xml:space="preserve">. </w:t>
      </w:r>
    </w:p>
    <w:p w:rsidR="0054762E" w:rsidRDefault="005D4CC0" w:rsidP="0054762E">
      <w:pPr>
        <w:ind w:left="2160"/>
        <w:rPr>
          <w:rFonts w:ascii="Calibri" w:hAnsi="Calibri" w:cs="Calibri"/>
          <w:b/>
          <w:sz w:val="16"/>
          <w:szCs w:val="16"/>
        </w:rPr>
      </w:pPr>
      <w:r>
        <w:rPr>
          <w:rFonts w:ascii="Calibri" w:hAnsi="Calibri" w:cs="Calibri"/>
          <w:b/>
          <w:sz w:val="22"/>
          <w:szCs w:val="22"/>
        </w:rPr>
        <w:t>Board M</w:t>
      </w:r>
      <w:r w:rsidR="0054762E" w:rsidRPr="00E729F7">
        <w:rPr>
          <w:rFonts w:ascii="Calibri" w:hAnsi="Calibri" w:cs="Calibri"/>
          <w:b/>
          <w:sz w:val="22"/>
          <w:szCs w:val="22"/>
        </w:rPr>
        <w:t xml:space="preserve">ember </w:t>
      </w:r>
      <w:r w:rsidR="0054762E">
        <w:rPr>
          <w:rFonts w:ascii="Calibri" w:hAnsi="Calibri" w:cs="Calibri"/>
          <w:b/>
          <w:sz w:val="22"/>
          <w:szCs w:val="22"/>
        </w:rPr>
        <w:t xml:space="preserve">Stell seconded. </w:t>
      </w:r>
      <w:r w:rsidR="0054762E" w:rsidRPr="00E729F7">
        <w:rPr>
          <w:rFonts w:ascii="Calibri" w:hAnsi="Calibri" w:cs="Calibri"/>
          <w:b/>
          <w:sz w:val="22"/>
          <w:szCs w:val="22"/>
        </w:rPr>
        <w:t>Motion approved unanimously.</w:t>
      </w:r>
    </w:p>
    <w:p w:rsidR="00876151" w:rsidRPr="00876151" w:rsidRDefault="00876151" w:rsidP="00A362F3">
      <w:pPr>
        <w:ind w:firstLine="720"/>
        <w:rPr>
          <w:rFonts w:asciiTheme="minorHAnsi" w:hAnsiTheme="minorHAnsi" w:cs="Calibri"/>
          <w:b/>
          <w:sz w:val="16"/>
          <w:szCs w:val="16"/>
        </w:rPr>
      </w:pPr>
    </w:p>
    <w:p w:rsidR="0054762E" w:rsidRDefault="004E3F88" w:rsidP="004E3F88">
      <w:pPr>
        <w:ind w:firstLine="720"/>
        <w:rPr>
          <w:rFonts w:asciiTheme="minorHAnsi" w:hAnsiTheme="minorHAnsi" w:cs="Calibri"/>
          <w:b/>
          <w:sz w:val="22"/>
          <w:szCs w:val="22"/>
        </w:rPr>
      </w:pPr>
      <w:r>
        <w:rPr>
          <w:rFonts w:asciiTheme="minorHAnsi" w:hAnsiTheme="minorHAnsi" w:cs="Calibri"/>
          <w:b/>
          <w:sz w:val="22"/>
          <w:szCs w:val="22"/>
        </w:rPr>
        <w:t xml:space="preserve">Board Matrix </w:t>
      </w:r>
    </w:p>
    <w:p w:rsidR="0054762E" w:rsidRPr="0054762E" w:rsidRDefault="0054762E" w:rsidP="00A362F3">
      <w:pPr>
        <w:ind w:firstLine="720"/>
        <w:rPr>
          <w:rFonts w:asciiTheme="minorHAnsi" w:hAnsiTheme="minorHAnsi" w:cs="Calibri"/>
          <w:b/>
          <w:sz w:val="16"/>
          <w:szCs w:val="16"/>
        </w:rPr>
      </w:pPr>
    </w:p>
    <w:p w:rsidR="001D6DA0" w:rsidRDefault="0054762E" w:rsidP="00876151">
      <w:pPr>
        <w:ind w:left="720"/>
        <w:rPr>
          <w:rFonts w:asciiTheme="minorHAnsi" w:hAnsiTheme="minorHAnsi" w:cs="Calibri"/>
          <w:sz w:val="22"/>
          <w:szCs w:val="22"/>
        </w:rPr>
      </w:pPr>
      <w:r w:rsidRPr="00395AD1">
        <w:rPr>
          <w:rFonts w:asciiTheme="minorHAnsi" w:hAnsiTheme="minorHAnsi" w:cs="Calibri"/>
          <w:sz w:val="22"/>
          <w:szCs w:val="22"/>
        </w:rPr>
        <w:t xml:space="preserve">Chair Becker </w:t>
      </w:r>
      <w:r w:rsidR="001D6DA0">
        <w:rPr>
          <w:rFonts w:asciiTheme="minorHAnsi" w:hAnsiTheme="minorHAnsi" w:cs="Calibri"/>
          <w:sz w:val="22"/>
          <w:szCs w:val="22"/>
        </w:rPr>
        <w:t xml:space="preserve">asked President Stevens to review the materials in the packet about the proposed board matrix. </w:t>
      </w:r>
    </w:p>
    <w:p w:rsidR="00630103" w:rsidRDefault="001D6DA0" w:rsidP="00876151">
      <w:pPr>
        <w:ind w:left="720"/>
        <w:rPr>
          <w:rFonts w:asciiTheme="minorHAnsi" w:hAnsiTheme="minorHAnsi" w:cs="Calibri"/>
          <w:sz w:val="22"/>
          <w:szCs w:val="22"/>
        </w:rPr>
      </w:pPr>
      <w:r>
        <w:rPr>
          <w:rFonts w:asciiTheme="minorHAnsi" w:hAnsiTheme="minorHAnsi" w:cs="Calibri"/>
          <w:sz w:val="22"/>
          <w:szCs w:val="22"/>
        </w:rPr>
        <w:t>President Stevens review</w:t>
      </w:r>
      <w:r w:rsidR="00630103">
        <w:rPr>
          <w:rFonts w:asciiTheme="minorHAnsi" w:hAnsiTheme="minorHAnsi" w:cs="Calibri"/>
          <w:sz w:val="22"/>
          <w:szCs w:val="22"/>
        </w:rPr>
        <w:t>ed</w:t>
      </w:r>
      <w:r>
        <w:rPr>
          <w:rFonts w:asciiTheme="minorHAnsi" w:hAnsiTheme="minorHAnsi" w:cs="Calibri"/>
          <w:sz w:val="22"/>
          <w:szCs w:val="22"/>
        </w:rPr>
        <w:t xml:space="preserve"> the memo and accompanying materials. </w:t>
      </w:r>
      <w:r w:rsidR="008053C8" w:rsidRPr="008053C8">
        <w:rPr>
          <w:rFonts w:asciiTheme="minorHAnsi" w:hAnsiTheme="minorHAnsi" w:cs="Calibri"/>
          <w:sz w:val="22"/>
          <w:szCs w:val="22"/>
        </w:rPr>
        <w:t xml:space="preserve">The idea is to encourage individuals to serve on the board who have passion for our mission and </w:t>
      </w:r>
      <w:r w:rsidR="008053C8">
        <w:rPr>
          <w:rFonts w:asciiTheme="minorHAnsi" w:hAnsiTheme="minorHAnsi" w:cs="Calibri"/>
          <w:sz w:val="22"/>
          <w:szCs w:val="22"/>
        </w:rPr>
        <w:t xml:space="preserve">who </w:t>
      </w:r>
      <w:r w:rsidR="008053C8" w:rsidRPr="008053C8">
        <w:rPr>
          <w:rFonts w:asciiTheme="minorHAnsi" w:hAnsiTheme="minorHAnsi" w:cs="Calibri"/>
          <w:sz w:val="22"/>
          <w:szCs w:val="22"/>
        </w:rPr>
        <w:t xml:space="preserve">bring </w:t>
      </w:r>
      <w:r w:rsidR="00630103">
        <w:rPr>
          <w:rFonts w:asciiTheme="minorHAnsi" w:hAnsiTheme="minorHAnsi" w:cs="Calibri"/>
          <w:sz w:val="22"/>
          <w:szCs w:val="22"/>
        </w:rPr>
        <w:t xml:space="preserve">a </w:t>
      </w:r>
      <w:r w:rsidR="008053C8" w:rsidRPr="008053C8">
        <w:rPr>
          <w:rFonts w:asciiTheme="minorHAnsi" w:hAnsiTheme="minorHAnsi" w:cs="Calibri"/>
          <w:sz w:val="22"/>
          <w:szCs w:val="22"/>
        </w:rPr>
        <w:t xml:space="preserve">set of skills that will help the board accomplish our mission though our goals and strategies versus a more traditional method filling board seats by vocational background. </w:t>
      </w:r>
    </w:p>
    <w:p w:rsidR="0054762E" w:rsidRDefault="008053C8" w:rsidP="00876151">
      <w:pPr>
        <w:ind w:left="720"/>
        <w:rPr>
          <w:rFonts w:asciiTheme="minorHAnsi" w:hAnsiTheme="minorHAnsi" w:cs="Calibri"/>
          <w:sz w:val="22"/>
          <w:szCs w:val="22"/>
        </w:rPr>
      </w:pPr>
      <w:r w:rsidRPr="008053C8">
        <w:rPr>
          <w:rFonts w:asciiTheme="minorHAnsi" w:hAnsiTheme="minorHAnsi" w:cs="Calibri"/>
          <w:sz w:val="22"/>
          <w:szCs w:val="22"/>
        </w:rPr>
        <w:lastRenderedPageBreak/>
        <w:t>If we build a board of individuals who are committed to our success, we will be a stronger board than one who has a broad cross section of vocations represented, but where individuals are not perhaps as passionate about our organization and mission.</w:t>
      </w:r>
      <w:r w:rsidR="00630103">
        <w:rPr>
          <w:rFonts w:asciiTheme="minorHAnsi" w:hAnsiTheme="minorHAnsi" w:cs="Calibri"/>
          <w:sz w:val="22"/>
          <w:szCs w:val="22"/>
        </w:rPr>
        <w:t xml:space="preserve"> Stevens answered questions about the matrix. </w:t>
      </w:r>
    </w:p>
    <w:p w:rsidR="00876151" w:rsidRPr="00876151" w:rsidRDefault="00876151" w:rsidP="00477B43">
      <w:pPr>
        <w:rPr>
          <w:rFonts w:asciiTheme="minorHAnsi" w:hAnsiTheme="minorHAnsi" w:cs="Calibri"/>
          <w:sz w:val="16"/>
          <w:szCs w:val="16"/>
        </w:rPr>
      </w:pPr>
    </w:p>
    <w:p w:rsidR="00876151" w:rsidRDefault="00876151" w:rsidP="00876151">
      <w:pPr>
        <w:ind w:left="2160" w:hanging="1440"/>
        <w:rPr>
          <w:rFonts w:ascii="Calibri" w:hAnsi="Calibri" w:cs="Calibri"/>
          <w:b/>
          <w:sz w:val="16"/>
          <w:szCs w:val="16"/>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5D4CC0">
        <w:rPr>
          <w:rFonts w:ascii="Calibri" w:hAnsi="Calibri" w:cs="Calibri"/>
          <w:b/>
          <w:sz w:val="22"/>
          <w:szCs w:val="22"/>
        </w:rPr>
        <w:t>Board M</w:t>
      </w:r>
      <w:r w:rsidRPr="00E729F7">
        <w:rPr>
          <w:rFonts w:ascii="Calibri" w:hAnsi="Calibri" w:cs="Calibri"/>
          <w:b/>
          <w:sz w:val="22"/>
          <w:szCs w:val="22"/>
        </w:rPr>
        <w:t xml:space="preserve">ember </w:t>
      </w:r>
      <w:r w:rsidR="004D1F3E">
        <w:rPr>
          <w:rFonts w:ascii="Calibri" w:hAnsi="Calibri" w:cs="Calibri"/>
          <w:b/>
          <w:sz w:val="22"/>
          <w:szCs w:val="22"/>
        </w:rPr>
        <w:t xml:space="preserve">Gelbrich </w:t>
      </w:r>
      <w:r w:rsidRPr="00E729F7">
        <w:rPr>
          <w:rFonts w:ascii="Calibri" w:hAnsi="Calibri" w:cs="Calibri"/>
          <w:b/>
          <w:sz w:val="22"/>
          <w:szCs w:val="22"/>
        </w:rPr>
        <w:t xml:space="preserve">moved to </w:t>
      </w:r>
      <w:r w:rsidR="004D1F3E">
        <w:rPr>
          <w:rFonts w:ascii="Calibri" w:hAnsi="Calibri" w:cs="Calibri"/>
          <w:b/>
          <w:sz w:val="22"/>
          <w:szCs w:val="22"/>
        </w:rPr>
        <w:t>adopt the Board Matrix system as recommended by staff. Board Member Stell se</w:t>
      </w:r>
      <w:r>
        <w:rPr>
          <w:rFonts w:ascii="Calibri" w:hAnsi="Calibri" w:cs="Calibri"/>
          <w:b/>
          <w:sz w:val="22"/>
          <w:szCs w:val="22"/>
        </w:rPr>
        <w:t xml:space="preserve">conded. </w:t>
      </w:r>
      <w:r w:rsidRPr="00E729F7">
        <w:rPr>
          <w:rFonts w:ascii="Calibri" w:hAnsi="Calibri" w:cs="Calibri"/>
          <w:b/>
          <w:sz w:val="22"/>
          <w:szCs w:val="22"/>
        </w:rPr>
        <w:t>Motion approved unanimously.</w:t>
      </w:r>
    </w:p>
    <w:p w:rsidR="00876151" w:rsidRPr="00876151" w:rsidRDefault="00876151" w:rsidP="00A362F3">
      <w:pPr>
        <w:ind w:firstLine="720"/>
        <w:rPr>
          <w:rFonts w:asciiTheme="minorHAnsi" w:hAnsiTheme="minorHAnsi" w:cs="Calibri"/>
          <w:sz w:val="16"/>
          <w:szCs w:val="16"/>
        </w:rPr>
      </w:pPr>
    </w:p>
    <w:p w:rsidR="00876151" w:rsidRDefault="004D1F3E" w:rsidP="004D1F3E">
      <w:pPr>
        <w:ind w:firstLine="720"/>
        <w:rPr>
          <w:rFonts w:asciiTheme="minorHAnsi" w:hAnsiTheme="minorHAnsi" w:cs="Calibri"/>
          <w:b/>
          <w:sz w:val="22"/>
          <w:szCs w:val="22"/>
        </w:rPr>
      </w:pPr>
      <w:r>
        <w:rPr>
          <w:rFonts w:asciiTheme="minorHAnsi" w:hAnsiTheme="minorHAnsi" w:cs="Calibri"/>
          <w:b/>
          <w:sz w:val="22"/>
          <w:szCs w:val="22"/>
        </w:rPr>
        <w:t>Approval of Community Impact Grant Recommendations</w:t>
      </w:r>
    </w:p>
    <w:p w:rsidR="00876151" w:rsidRDefault="00876151" w:rsidP="00477B43">
      <w:pPr>
        <w:rPr>
          <w:rFonts w:asciiTheme="minorHAnsi" w:hAnsiTheme="minorHAnsi" w:cs="Calibri"/>
          <w:b/>
          <w:sz w:val="16"/>
          <w:szCs w:val="16"/>
        </w:rPr>
      </w:pPr>
      <w:r>
        <w:rPr>
          <w:rFonts w:asciiTheme="minorHAnsi" w:hAnsiTheme="minorHAnsi" w:cs="Calibri"/>
          <w:b/>
          <w:sz w:val="22"/>
          <w:szCs w:val="22"/>
        </w:rPr>
        <w:tab/>
      </w:r>
    </w:p>
    <w:p w:rsidR="008053C8" w:rsidRDefault="004D1F3E" w:rsidP="00876151">
      <w:pPr>
        <w:ind w:left="720"/>
        <w:rPr>
          <w:rFonts w:asciiTheme="minorHAnsi" w:hAnsiTheme="minorHAnsi" w:cs="Calibri"/>
          <w:sz w:val="22"/>
          <w:szCs w:val="22"/>
        </w:rPr>
      </w:pPr>
      <w:r>
        <w:rPr>
          <w:rFonts w:asciiTheme="minorHAnsi" w:hAnsiTheme="minorHAnsi" w:cs="Calibri"/>
          <w:sz w:val="22"/>
          <w:szCs w:val="22"/>
        </w:rPr>
        <w:t xml:space="preserve">Chair Becker asked if there were further questions of Past </w:t>
      </w:r>
      <w:r w:rsidR="00876151" w:rsidRPr="00876151">
        <w:rPr>
          <w:rFonts w:asciiTheme="minorHAnsi" w:hAnsiTheme="minorHAnsi" w:cs="Calibri"/>
          <w:sz w:val="22"/>
          <w:szCs w:val="22"/>
        </w:rPr>
        <w:t xml:space="preserve">Chair </w:t>
      </w:r>
      <w:r>
        <w:rPr>
          <w:rFonts w:asciiTheme="minorHAnsi" w:hAnsiTheme="minorHAnsi" w:cs="Calibri"/>
          <w:sz w:val="22"/>
          <w:szCs w:val="22"/>
        </w:rPr>
        <w:t xml:space="preserve">Stevens regarding the Community Impact Grant committee recommendations. </w:t>
      </w:r>
      <w:r w:rsidR="008053C8">
        <w:rPr>
          <w:rFonts w:asciiTheme="minorHAnsi" w:hAnsiTheme="minorHAnsi" w:cs="Calibri"/>
          <w:sz w:val="22"/>
          <w:szCs w:val="22"/>
        </w:rPr>
        <w:t xml:space="preserve">Board members were pleased with the work of the committee and appreciated that the committee had looked at the grants with an eye toward projects that truly had an impact on the organization and their community. </w:t>
      </w:r>
    </w:p>
    <w:p w:rsidR="008053C8" w:rsidRPr="008053C8" w:rsidRDefault="008053C8" w:rsidP="00876151">
      <w:pPr>
        <w:ind w:left="720"/>
        <w:rPr>
          <w:rFonts w:asciiTheme="minorHAnsi" w:hAnsiTheme="minorHAnsi" w:cs="Calibri"/>
          <w:sz w:val="16"/>
          <w:szCs w:val="16"/>
        </w:rPr>
      </w:pPr>
    </w:p>
    <w:p w:rsidR="003E0C1F" w:rsidRDefault="003E0C1F" w:rsidP="003E0C1F">
      <w:pPr>
        <w:ind w:left="2160" w:hanging="1440"/>
        <w:rPr>
          <w:rFonts w:ascii="Calibri" w:hAnsi="Calibri" w:cs="Calibri"/>
          <w:b/>
          <w:sz w:val="16"/>
          <w:szCs w:val="16"/>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Chair Elect Crane </w:t>
      </w:r>
      <w:r w:rsidRPr="00E729F7">
        <w:rPr>
          <w:rFonts w:ascii="Calibri" w:hAnsi="Calibri" w:cs="Calibri"/>
          <w:b/>
          <w:sz w:val="22"/>
          <w:szCs w:val="22"/>
        </w:rPr>
        <w:t xml:space="preserve">moved to </w:t>
      </w:r>
      <w:r>
        <w:rPr>
          <w:rFonts w:ascii="Calibri" w:hAnsi="Calibri" w:cs="Calibri"/>
          <w:b/>
          <w:sz w:val="22"/>
          <w:szCs w:val="22"/>
        </w:rPr>
        <w:t>accept with the recommendation</w:t>
      </w:r>
      <w:r w:rsidR="00630103">
        <w:rPr>
          <w:rFonts w:ascii="Calibri" w:hAnsi="Calibri" w:cs="Calibri"/>
          <w:b/>
          <w:sz w:val="22"/>
          <w:szCs w:val="22"/>
        </w:rPr>
        <w:t>s</w:t>
      </w:r>
      <w:r>
        <w:rPr>
          <w:rFonts w:ascii="Calibri" w:hAnsi="Calibri" w:cs="Calibri"/>
          <w:b/>
          <w:sz w:val="22"/>
          <w:szCs w:val="22"/>
        </w:rPr>
        <w:t xml:space="preserve"> of the Community Impact Grants committee. </w:t>
      </w:r>
      <w:r w:rsidR="005D4CC0">
        <w:rPr>
          <w:rFonts w:ascii="Calibri" w:hAnsi="Calibri" w:cs="Calibri"/>
          <w:b/>
          <w:sz w:val="22"/>
          <w:szCs w:val="22"/>
        </w:rPr>
        <w:t>Board M</w:t>
      </w:r>
      <w:r w:rsidRPr="00E729F7">
        <w:rPr>
          <w:rFonts w:ascii="Calibri" w:hAnsi="Calibri" w:cs="Calibri"/>
          <w:b/>
          <w:sz w:val="22"/>
          <w:szCs w:val="22"/>
        </w:rPr>
        <w:t xml:space="preserve">ember </w:t>
      </w:r>
      <w:r>
        <w:rPr>
          <w:rFonts w:ascii="Calibri" w:hAnsi="Calibri" w:cs="Calibri"/>
          <w:b/>
          <w:sz w:val="22"/>
          <w:szCs w:val="22"/>
        </w:rPr>
        <w:t xml:space="preserve">Gelbrich seconded. </w:t>
      </w:r>
      <w:r w:rsidRPr="00E729F7">
        <w:rPr>
          <w:rFonts w:ascii="Calibri" w:hAnsi="Calibri" w:cs="Calibri"/>
          <w:b/>
          <w:sz w:val="22"/>
          <w:szCs w:val="22"/>
        </w:rPr>
        <w:t>Motion approved unanimously.</w:t>
      </w:r>
    </w:p>
    <w:p w:rsidR="00876151" w:rsidRPr="00876151" w:rsidRDefault="004D1F3E" w:rsidP="00876151">
      <w:pPr>
        <w:ind w:left="720"/>
        <w:rPr>
          <w:rFonts w:asciiTheme="minorHAnsi" w:hAnsiTheme="minorHAnsi" w:cs="Calibri"/>
          <w:sz w:val="16"/>
          <w:szCs w:val="16"/>
        </w:rPr>
      </w:pPr>
      <w:r>
        <w:rPr>
          <w:rFonts w:asciiTheme="minorHAnsi" w:hAnsiTheme="minorHAnsi" w:cs="Calibri"/>
          <w:sz w:val="22"/>
          <w:szCs w:val="22"/>
        </w:rPr>
        <w:t xml:space="preserve"> </w:t>
      </w: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Chair Becker</w:t>
      </w:r>
    </w:p>
    <w:p w:rsidR="003B62BE" w:rsidRDefault="003B62BE" w:rsidP="00630103">
      <w:pPr>
        <w:ind w:firstLine="810"/>
        <w:rPr>
          <w:rFonts w:ascii="Calibri" w:hAnsi="Calibri" w:cs="Calibri"/>
          <w:sz w:val="16"/>
          <w:szCs w:val="16"/>
        </w:rPr>
      </w:pPr>
    </w:p>
    <w:p w:rsidR="00630103" w:rsidRDefault="00630103" w:rsidP="005125E6">
      <w:pPr>
        <w:ind w:left="720"/>
        <w:rPr>
          <w:rFonts w:ascii="Calibri" w:hAnsi="Calibri" w:cs="Calibri"/>
          <w:sz w:val="22"/>
          <w:szCs w:val="22"/>
        </w:rPr>
      </w:pPr>
      <w:r>
        <w:rPr>
          <w:rFonts w:ascii="Calibri" w:hAnsi="Calibri" w:cs="Calibri"/>
          <w:sz w:val="22"/>
          <w:szCs w:val="22"/>
        </w:rPr>
        <w:t xml:space="preserve">Chair Becker again asked for suggestions for the Day of Caring chair. </w:t>
      </w:r>
      <w:r w:rsidR="005D4CC0">
        <w:rPr>
          <w:rFonts w:ascii="Calibri" w:hAnsi="Calibri" w:cs="Calibri"/>
          <w:sz w:val="22"/>
          <w:szCs w:val="22"/>
        </w:rPr>
        <w:t xml:space="preserve">Board members </w:t>
      </w:r>
      <w:r>
        <w:rPr>
          <w:rFonts w:ascii="Calibri" w:hAnsi="Calibri" w:cs="Calibri"/>
          <w:sz w:val="22"/>
          <w:szCs w:val="22"/>
        </w:rPr>
        <w:t xml:space="preserve">Erin Hester </w:t>
      </w:r>
      <w:r w:rsidR="005D4CC0">
        <w:rPr>
          <w:rFonts w:ascii="Calibri" w:hAnsi="Calibri" w:cs="Calibri"/>
          <w:sz w:val="22"/>
          <w:szCs w:val="22"/>
        </w:rPr>
        <w:t xml:space="preserve">and Robbie Stell </w:t>
      </w:r>
      <w:r>
        <w:rPr>
          <w:rFonts w:ascii="Calibri" w:hAnsi="Calibri" w:cs="Calibri"/>
          <w:sz w:val="22"/>
          <w:szCs w:val="22"/>
        </w:rPr>
        <w:t>volunteered to assist.</w:t>
      </w:r>
      <w:r w:rsidR="005125E6">
        <w:rPr>
          <w:rFonts w:ascii="Calibri" w:hAnsi="Calibri" w:cs="Calibri"/>
          <w:sz w:val="22"/>
          <w:szCs w:val="22"/>
        </w:rPr>
        <w:t xml:space="preserve"> Chair Becker noted that she had met with President Stevens about his job description and the efforts to get the job description aligned with strategic plan. </w:t>
      </w:r>
    </w:p>
    <w:p w:rsidR="00630103" w:rsidRPr="00630103" w:rsidRDefault="00630103" w:rsidP="00630103">
      <w:pPr>
        <w:ind w:firstLine="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484EA6" w:rsidRDefault="005D4CC0" w:rsidP="00DA2638">
      <w:pPr>
        <w:ind w:left="720"/>
        <w:rPr>
          <w:rFonts w:ascii="Calibri" w:hAnsi="Calibri" w:cs="Calibri"/>
          <w:sz w:val="22"/>
          <w:szCs w:val="22"/>
        </w:rPr>
      </w:pPr>
      <w:r>
        <w:rPr>
          <w:rFonts w:ascii="Calibri" w:hAnsi="Calibri" w:cs="Calibri"/>
          <w:sz w:val="22"/>
          <w:szCs w:val="22"/>
        </w:rPr>
        <w:t xml:space="preserve">President </w:t>
      </w:r>
      <w:r w:rsidR="00763F50">
        <w:rPr>
          <w:rFonts w:ascii="Calibri" w:hAnsi="Calibri" w:cs="Calibri"/>
          <w:sz w:val="22"/>
          <w:szCs w:val="22"/>
        </w:rPr>
        <w:t xml:space="preserve">Stevens </w:t>
      </w:r>
      <w:r w:rsidR="00392C62">
        <w:rPr>
          <w:rFonts w:ascii="Calibri" w:hAnsi="Calibri" w:cs="Calibri"/>
          <w:sz w:val="22"/>
          <w:szCs w:val="22"/>
        </w:rPr>
        <w:t>pointed out the attachment</w:t>
      </w:r>
      <w:r w:rsidR="00763F50">
        <w:rPr>
          <w:rFonts w:ascii="Calibri" w:hAnsi="Calibri" w:cs="Calibri"/>
          <w:sz w:val="22"/>
          <w:szCs w:val="22"/>
        </w:rPr>
        <w:t>s</w:t>
      </w:r>
      <w:r w:rsidR="0017032B">
        <w:rPr>
          <w:rFonts w:ascii="Calibri" w:hAnsi="Calibri" w:cs="Calibri"/>
          <w:sz w:val="22"/>
          <w:szCs w:val="22"/>
        </w:rPr>
        <w:t xml:space="preserve"> in the board packet including his p</w:t>
      </w:r>
      <w:r w:rsidR="00392C62">
        <w:rPr>
          <w:rFonts w:ascii="Calibri" w:hAnsi="Calibri" w:cs="Calibri"/>
          <w:sz w:val="22"/>
          <w:szCs w:val="22"/>
        </w:rPr>
        <w:t>resident</w:t>
      </w:r>
      <w:r w:rsidR="007F12FD">
        <w:rPr>
          <w:rFonts w:ascii="Calibri" w:hAnsi="Calibri" w:cs="Calibri"/>
          <w:sz w:val="22"/>
          <w:szCs w:val="22"/>
        </w:rPr>
        <w:t>’</w:t>
      </w:r>
      <w:r w:rsidR="00392C62">
        <w:rPr>
          <w:rFonts w:ascii="Calibri" w:hAnsi="Calibri" w:cs="Calibri"/>
          <w:sz w:val="22"/>
          <w:szCs w:val="22"/>
        </w:rPr>
        <w:t>s report</w:t>
      </w:r>
      <w:r w:rsidR="000D4A21">
        <w:rPr>
          <w:rFonts w:ascii="Calibri" w:hAnsi="Calibri" w:cs="Calibri"/>
          <w:sz w:val="22"/>
          <w:szCs w:val="22"/>
        </w:rPr>
        <w:t>.</w:t>
      </w:r>
      <w:r w:rsidR="0017032B">
        <w:rPr>
          <w:rFonts w:ascii="Calibri" w:hAnsi="Calibri" w:cs="Calibri"/>
          <w:sz w:val="22"/>
          <w:szCs w:val="22"/>
        </w:rPr>
        <w:t xml:space="preserve"> He </w:t>
      </w:r>
      <w:r w:rsidR="00630103">
        <w:rPr>
          <w:rFonts w:ascii="Calibri" w:hAnsi="Calibri" w:cs="Calibri"/>
          <w:sz w:val="22"/>
          <w:szCs w:val="22"/>
        </w:rPr>
        <w:t xml:space="preserve">reported on the status of the accounting and database conversion process. He noted that we were close to having the conversion complete, but there were a couple of glitches with the recording of donor gifts from CFC and SHARE campaigns. Gifts were double entered </w:t>
      </w:r>
      <w:r>
        <w:rPr>
          <w:rFonts w:ascii="Calibri" w:hAnsi="Calibri" w:cs="Calibri"/>
          <w:sz w:val="22"/>
          <w:szCs w:val="22"/>
        </w:rPr>
        <w:t xml:space="preserve">during ANDAR conversion </w:t>
      </w:r>
      <w:r w:rsidR="00630103">
        <w:rPr>
          <w:rFonts w:ascii="Calibri" w:hAnsi="Calibri" w:cs="Calibri"/>
          <w:sz w:val="22"/>
          <w:szCs w:val="22"/>
        </w:rPr>
        <w:t>and</w:t>
      </w:r>
      <w:r w:rsidR="005125E6">
        <w:rPr>
          <w:rFonts w:ascii="Calibri" w:hAnsi="Calibri" w:cs="Calibri"/>
          <w:sz w:val="22"/>
          <w:szCs w:val="22"/>
        </w:rPr>
        <w:t xml:space="preserve"> there was </w:t>
      </w:r>
      <w:r w:rsidR="00630103">
        <w:rPr>
          <w:rFonts w:ascii="Calibri" w:hAnsi="Calibri" w:cs="Calibri"/>
          <w:sz w:val="22"/>
          <w:szCs w:val="22"/>
        </w:rPr>
        <w:t xml:space="preserve">confusion with recording </w:t>
      </w:r>
      <w:r w:rsidR="005125E6">
        <w:rPr>
          <w:rFonts w:ascii="Calibri" w:hAnsi="Calibri" w:cs="Calibri"/>
          <w:sz w:val="22"/>
          <w:szCs w:val="22"/>
        </w:rPr>
        <w:t>of the gift by</w:t>
      </w:r>
      <w:r>
        <w:rPr>
          <w:rFonts w:ascii="Calibri" w:hAnsi="Calibri" w:cs="Calibri"/>
          <w:sz w:val="22"/>
          <w:szCs w:val="22"/>
        </w:rPr>
        <w:t xml:space="preserve"> non-profit recipients </w:t>
      </w:r>
      <w:r w:rsidR="00630103">
        <w:rPr>
          <w:rFonts w:ascii="Calibri" w:hAnsi="Calibri" w:cs="Calibri"/>
          <w:sz w:val="22"/>
          <w:szCs w:val="22"/>
        </w:rPr>
        <w:t xml:space="preserve"> vs</w:t>
      </w:r>
      <w:r w:rsidR="005125E6">
        <w:rPr>
          <w:rFonts w:ascii="Calibri" w:hAnsi="Calibri" w:cs="Calibri"/>
          <w:sz w:val="22"/>
          <w:szCs w:val="22"/>
        </w:rPr>
        <w:t>.</w:t>
      </w:r>
      <w:r w:rsidR="00630103">
        <w:rPr>
          <w:rFonts w:ascii="Calibri" w:hAnsi="Calibri" w:cs="Calibri"/>
          <w:sz w:val="22"/>
          <w:szCs w:val="22"/>
        </w:rPr>
        <w:t xml:space="preserve"> employee</w:t>
      </w:r>
      <w:r>
        <w:rPr>
          <w:rFonts w:ascii="Calibri" w:hAnsi="Calibri" w:cs="Calibri"/>
          <w:sz w:val="22"/>
          <w:szCs w:val="22"/>
        </w:rPr>
        <w:t>s</w:t>
      </w:r>
      <w:r w:rsidR="00630103">
        <w:rPr>
          <w:rFonts w:ascii="Calibri" w:hAnsi="Calibri" w:cs="Calibri"/>
          <w:sz w:val="22"/>
          <w:szCs w:val="22"/>
        </w:rPr>
        <w:t>.</w:t>
      </w:r>
      <w:r w:rsidR="005125E6">
        <w:rPr>
          <w:rFonts w:ascii="Calibri" w:hAnsi="Calibri" w:cs="Calibri"/>
          <w:sz w:val="22"/>
          <w:szCs w:val="22"/>
        </w:rPr>
        <w:t xml:space="preserve"> We anticipate having the process completed in the next month. Stevens reported on budget development process and hoped to have a draft budget to the finance committee by their meeting on the 16</w:t>
      </w:r>
      <w:r w:rsidR="005125E6" w:rsidRPr="005125E6">
        <w:rPr>
          <w:rFonts w:ascii="Calibri" w:hAnsi="Calibri" w:cs="Calibri"/>
          <w:sz w:val="22"/>
          <w:szCs w:val="22"/>
          <w:vertAlign w:val="superscript"/>
        </w:rPr>
        <w:t>th</w:t>
      </w:r>
      <w:r w:rsidR="005125E6">
        <w:rPr>
          <w:rFonts w:ascii="Calibri" w:hAnsi="Calibri" w:cs="Calibri"/>
          <w:sz w:val="22"/>
          <w:szCs w:val="22"/>
        </w:rPr>
        <w:t xml:space="preserve"> of September.  </w:t>
      </w:r>
    </w:p>
    <w:p w:rsidR="000D4A21" w:rsidRPr="000D4A21" w:rsidRDefault="000D4A21" w:rsidP="00DA2638">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Board Member Comments</w:t>
      </w:r>
    </w:p>
    <w:p w:rsidR="00C865F8" w:rsidRDefault="005D4CC0" w:rsidP="00F15E54">
      <w:pPr>
        <w:ind w:left="720"/>
        <w:rPr>
          <w:rFonts w:ascii="Calibri" w:hAnsi="Calibri" w:cs="Calibri"/>
          <w:sz w:val="22"/>
          <w:szCs w:val="22"/>
        </w:rPr>
      </w:pPr>
      <w:r>
        <w:rPr>
          <w:rFonts w:ascii="Calibri" w:hAnsi="Calibri" w:cs="Calibri"/>
          <w:sz w:val="22"/>
          <w:szCs w:val="22"/>
        </w:rPr>
        <w:t>Board m</w:t>
      </w:r>
      <w:r w:rsidR="00876151" w:rsidRPr="00876151">
        <w:rPr>
          <w:rFonts w:ascii="Calibri" w:hAnsi="Calibri" w:cs="Calibri"/>
          <w:sz w:val="22"/>
          <w:szCs w:val="22"/>
        </w:rPr>
        <w:t>ember</w:t>
      </w:r>
      <w:r w:rsidR="005125E6">
        <w:rPr>
          <w:rFonts w:ascii="Calibri" w:hAnsi="Calibri" w:cs="Calibri"/>
          <w:sz w:val="22"/>
          <w:szCs w:val="22"/>
        </w:rPr>
        <w:t xml:space="preserve">s reiterated their support for the Community Impact Grant committee process and recommendations. Past Chair Stevens called the board’s attention to the record of attendance in the packet. He noted that attendance had been an issue for some time and it needed to be addresses. If members are not </w:t>
      </w:r>
      <w:r w:rsidR="00F15E54">
        <w:rPr>
          <w:rFonts w:ascii="Calibri" w:hAnsi="Calibri" w:cs="Calibri"/>
          <w:sz w:val="22"/>
          <w:szCs w:val="22"/>
        </w:rPr>
        <w:t>able to attend due to other conflicts that perhaps they need to re-evaluate their ability to serve on the board. Chair Elect Crane concurred and she note</w:t>
      </w:r>
      <w:r>
        <w:rPr>
          <w:rFonts w:ascii="Calibri" w:hAnsi="Calibri" w:cs="Calibri"/>
          <w:sz w:val="22"/>
          <w:szCs w:val="22"/>
        </w:rPr>
        <w:t>d</w:t>
      </w:r>
      <w:r w:rsidR="00F15E54">
        <w:rPr>
          <w:rFonts w:ascii="Calibri" w:hAnsi="Calibri" w:cs="Calibri"/>
          <w:sz w:val="22"/>
          <w:szCs w:val="22"/>
        </w:rPr>
        <w:t xml:space="preserve"> that she would call an absent board member and discuss the issue. </w:t>
      </w:r>
      <w:r w:rsidR="005125E6">
        <w:rPr>
          <w:rFonts w:ascii="Calibri" w:hAnsi="Calibri" w:cs="Calibri"/>
          <w:sz w:val="22"/>
          <w:szCs w:val="22"/>
        </w:rPr>
        <w:t xml:space="preserve"> </w:t>
      </w:r>
      <w:r w:rsidR="00876151" w:rsidRPr="00876151">
        <w:rPr>
          <w:rFonts w:ascii="Calibri" w:hAnsi="Calibri" w:cs="Calibri"/>
          <w:sz w:val="22"/>
          <w:szCs w:val="22"/>
        </w:rPr>
        <w:t xml:space="preserve"> </w:t>
      </w:r>
      <w:r w:rsidR="00F15E54">
        <w:rPr>
          <w:rFonts w:ascii="Calibri" w:hAnsi="Calibri" w:cs="Calibri"/>
          <w:sz w:val="22"/>
          <w:szCs w:val="22"/>
        </w:rPr>
        <w:t>Cha</w:t>
      </w:r>
      <w:r>
        <w:rPr>
          <w:rFonts w:ascii="Calibri" w:hAnsi="Calibri" w:cs="Calibri"/>
          <w:sz w:val="22"/>
          <w:szCs w:val="22"/>
        </w:rPr>
        <w:t>ir Elect C</w:t>
      </w:r>
      <w:r w:rsidR="00F15E54">
        <w:rPr>
          <w:rFonts w:ascii="Calibri" w:hAnsi="Calibri" w:cs="Calibri"/>
          <w:sz w:val="22"/>
          <w:szCs w:val="22"/>
        </w:rPr>
        <w:t>rane thanked Rust</w:t>
      </w:r>
      <w:r>
        <w:rPr>
          <w:rFonts w:ascii="Calibri" w:hAnsi="Calibri" w:cs="Calibri"/>
          <w:sz w:val="22"/>
          <w:szCs w:val="22"/>
        </w:rPr>
        <w:t>a</w:t>
      </w:r>
      <w:r w:rsidR="00F15E54">
        <w:rPr>
          <w:rFonts w:ascii="Calibri" w:hAnsi="Calibri" w:cs="Calibri"/>
          <w:sz w:val="22"/>
          <w:szCs w:val="22"/>
        </w:rPr>
        <w:t xml:space="preserve">n Burton for attending the meeting and for </w:t>
      </w:r>
      <w:r>
        <w:rPr>
          <w:rFonts w:ascii="Calibri" w:hAnsi="Calibri" w:cs="Calibri"/>
          <w:sz w:val="22"/>
          <w:szCs w:val="22"/>
        </w:rPr>
        <w:t>his interest in United Way’s B</w:t>
      </w:r>
      <w:r w:rsidR="00F15E54">
        <w:rPr>
          <w:rFonts w:ascii="Calibri" w:hAnsi="Calibri" w:cs="Calibri"/>
          <w:sz w:val="22"/>
          <w:szCs w:val="22"/>
        </w:rPr>
        <w:t>oard</w:t>
      </w:r>
      <w:r>
        <w:rPr>
          <w:rFonts w:ascii="Calibri" w:hAnsi="Calibri" w:cs="Calibri"/>
          <w:sz w:val="22"/>
          <w:szCs w:val="22"/>
        </w:rPr>
        <w:t xml:space="preserve"> of Directors</w:t>
      </w:r>
      <w:r w:rsidR="00F15E54">
        <w:rPr>
          <w:rFonts w:ascii="Calibri" w:hAnsi="Calibri" w:cs="Calibri"/>
          <w:sz w:val="22"/>
          <w:szCs w:val="22"/>
        </w:rPr>
        <w:t xml:space="preserve"> and </w:t>
      </w:r>
      <w:r>
        <w:rPr>
          <w:rFonts w:ascii="Calibri" w:hAnsi="Calibri" w:cs="Calibri"/>
          <w:sz w:val="22"/>
          <w:szCs w:val="22"/>
        </w:rPr>
        <w:t xml:space="preserve">the </w:t>
      </w:r>
      <w:r w:rsidR="00F15E54">
        <w:rPr>
          <w:rFonts w:ascii="Calibri" w:hAnsi="Calibri" w:cs="Calibri"/>
          <w:sz w:val="22"/>
          <w:szCs w:val="22"/>
        </w:rPr>
        <w:t xml:space="preserve">organization. </w:t>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F15E54" w:rsidP="00F15E54">
      <w:pPr>
        <w:ind w:firstLine="720"/>
        <w:rPr>
          <w:rFonts w:ascii="Calibri" w:hAnsi="Calibri" w:cs="Calibri"/>
          <w:sz w:val="22"/>
          <w:szCs w:val="22"/>
        </w:rPr>
      </w:pPr>
      <w:r>
        <w:rPr>
          <w:rFonts w:ascii="Calibri" w:hAnsi="Calibri" w:cs="Calibri"/>
          <w:sz w:val="22"/>
          <w:szCs w:val="22"/>
        </w:rPr>
        <w:t xml:space="preserve">Chair Becker </w:t>
      </w:r>
      <w:r w:rsidR="004562B9">
        <w:rPr>
          <w:rFonts w:ascii="Calibri" w:hAnsi="Calibri" w:cs="Calibri"/>
          <w:sz w:val="22"/>
          <w:szCs w:val="22"/>
        </w:rPr>
        <w:t xml:space="preserve">adjourned </w:t>
      </w:r>
      <w:r>
        <w:rPr>
          <w:rFonts w:ascii="Calibri" w:hAnsi="Calibri" w:cs="Calibri"/>
          <w:sz w:val="22"/>
          <w:szCs w:val="22"/>
        </w:rPr>
        <w:t xml:space="preserve">the meeting </w:t>
      </w:r>
      <w:r w:rsidR="004562B9">
        <w:rPr>
          <w:rFonts w:ascii="Calibri" w:hAnsi="Calibri" w:cs="Calibri"/>
          <w:sz w:val="22"/>
          <w:szCs w:val="22"/>
        </w:rPr>
        <w:t xml:space="preserve">at </w:t>
      </w:r>
      <w:r w:rsidR="00E75A44">
        <w:rPr>
          <w:rFonts w:ascii="Calibri" w:hAnsi="Calibri" w:cs="Calibri"/>
          <w:sz w:val="22"/>
          <w:szCs w:val="22"/>
        </w:rPr>
        <w:t>6</w:t>
      </w:r>
      <w:r w:rsidR="004562B9">
        <w:rPr>
          <w:rFonts w:ascii="Calibri" w:hAnsi="Calibri" w:cs="Calibri"/>
          <w:sz w:val="22"/>
          <w:szCs w:val="22"/>
        </w:rPr>
        <w:t>:</w:t>
      </w:r>
      <w:r w:rsidR="006004E4">
        <w:rPr>
          <w:rFonts w:ascii="Calibri" w:hAnsi="Calibri" w:cs="Calibri"/>
          <w:sz w:val="22"/>
          <w:szCs w:val="22"/>
        </w:rPr>
        <w:t>30</w:t>
      </w:r>
      <w:r w:rsidR="00705BF0">
        <w:rPr>
          <w:rFonts w:ascii="Calibri" w:hAnsi="Calibri" w:cs="Calibri"/>
          <w:sz w:val="22"/>
          <w:szCs w:val="22"/>
        </w:rPr>
        <w:t xml:space="preserve"> PM</w:t>
      </w:r>
      <w:r w:rsidR="00876151">
        <w:rPr>
          <w:rFonts w:ascii="Calibri" w:hAnsi="Calibri" w:cs="Calibri"/>
          <w:sz w:val="22"/>
          <w:szCs w:val="22"/>
        </w:rPr>
        <w:t xml:space="preserve"> </w:t>
      </w:r>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E6" w:rsidRDefault="005125E6" w:rsidP="005242D5">
      <w:r>
        <w:separator/>
      </w:r>
    </w:p>
  </w:endnote>
  <w:endnote w:type="continuationSeparator" w:id="0">
    <w:p w:rsidR="005125E6" w:rsidRDefault="005125E6"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E6" w:rsidRDefault="005125E6" w:rsidP="005242D5">
      <w:r>
        <w:separator/>
      </w:r>
    </w:p>
  </w:footnote>
  <w:footnote w:type="continuationSeparator" w:id="0">
    <w:p w:rsidR="005125E6" w:rsidRDefault="005125E6"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6" w:rsidRPr="00A7544A" w:rsidRDefault="005125E6"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5125E6" w:rsidRPr="00A7544A" w:rsidRDefault="005125E6"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5125E6" w:rsidRPr="005242D5" w:rsidRDefault="005125E6" w:rsidP="005242D5">
    <w:pPr>
      <w:jc w:val="center"/>
      <w:rPr>
        <w:rFonts w:ascii="Calibri" w:hAnsi="Calibri" w:cs="Calibri"/>
        <w:b/>
        <w:sz w:val="8"/>
        <w:szCs w:val="8"/>
      </w:rPr>
    </w:pPr>
  </w:p>
  <w:p w:rsidR="005125E6" w:rsidRPr="005242D5" w:rsidRDefault="005125E6"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August 15, 2013</w:t>
    </w:r>
  </w:p>
  <w:p w:rsidR="005125E6" w:rsidRPr="005242D5" w:rsidRDefault="005125E6"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5125E6" w:rsidRDefault="005125E6" w:rsidP="00C56A58">
    <w:pPr>
      <w:jc w:val="center"/>
    </w:pPr>
    <w:r>
      <w:rPr>
        <w:rFonts w:ascii="Calibri" w:hAnsi="Calibri" w:cs="Calibri"/>
        <w:b/>
        <w:sz w:val="22"/>
        <w:szCs w:val="22"/>
      </w:rPr>
      <w:t>United Human Services Conference Room</w:t>
    </w:r>
    <w:r w:rsidR="00756D94">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054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46F88"/>
    <w:rsid w:val="00053747"/>
    <w:rsid w:val="00071650"/>
    <w:rsid w:val="000846A8"/>
    <w:rsid w:val="00084F16"/>
    <w:rsid w:val="00094EE8"/>
    <w:rsid w:val="000A5328"/>
    <w:rsid w:val="000A789A"/>
    <w:rsid w:val="000B2853"/>
    <w:rsid w:val="000B6F59"/>
    <w:rsid w:val="000B6F7A"/>
    <w:rsid w:val="000C10B6"/>
    <w:rsid w:val="000D001D"/>
    <w:rsid w:val="000D04E6"/>
    <w:rsid w:val="000D0BC4"/>
    <w:rsid w:val="000D4A21"/>
    <w:rsid w:val="000E5A32"/>
    <w:rsid w:val="000F186A"/>
    <w:rsid w:val="001113BA"/>
    <w:rsid w:val="00111463"/>
    <w:rsid w:val="00120C28"/>
    <w:rsid w:val="00126082"/>
    <w:rsid w:val="00140CEA"/>
    <w:rsid w:val="001440BD"/>
    <w:rsid w:val="0015781C"/>
    <w:rsid w:val="00157B16"/>
    <w:rsid w:val="00160E93"/>
    <w:rsid w:val="00163075"/>
    <w:rsid w:val="00164717"/>
    <w:rsid w:val="0017032B"/>
    <w:rsid w:val="00182E07"/>
    <w:rsid w:val="00193FA1"/>
    <w:rsid w:val="001966E7"/>
    <w:rsid w:val="001979E3"/>
    <w:rsid w:val="001A4E3F"/>
    <w:rsid w:val="001A6696"/>
    <w:rsid w:val="001C155F"/>
    <w:rsid w:val="001C2A11"/>
    <w:rsid w:val="001C741A"/>
    <w:rsid w:val="001D2473"/>
    <w:rsid w:val="001D3D0E"/>
    <w:rsid w:val="001D6DA0"/>
    <w:rsid w:val="001E1FBA"/>
    <w:rsid w:val="001E53EA"/>
    <w:rsid w:val="001E73CC"/>
    <w:rsid w:val="001F4978"/>
    <w:rsid w:val="001F6488"/>
    <w:rsid w:val="00206F44"/>
    <w:rsid w:val="00212391"/>
    <w:rsid w:val="00215B20"/>
    <w:rsid w:val="00221D86"/>
    <w:rsid w:val="00223D5A"/>
    <w:rsid w:val="00240E82"/>
    <w:rsid w:val="00241E52"/>
    <w:rsid w:val="00250114"/>
    <w:rsid w:val="00252832"/>
    <w:rsid w:val="00254C03"/>
    <w:rsid w:val="00254D5C"/>
    <w:rsid w:val="002562BA"/>
    <w:rsid w:val="00260241"/>
    <w:rsid w:val="002622CD"/>
    <w:rsid w:val="00267021"/>
    <w:rsid w:val="002677CB"/>
    <w:rsid w:val="002703DE"/>
    <w:rsid w:val="00290BF6"/>
    <w:rsid w:val="00291B5D"/>
    <w:rsid w:val="002942B8"/>
    <w:rsid w:val="002961A5"/>
    <w:rsid w:val="002A2505"/>
    <w:rsid w:val="002A4411"/>
    <w:rsid w:val="002C4886"/>
    <w:rsid w:val="002C7C04"/>
    <w:rsid w:val="002D5581"/>
    <w:rsid w:val="002D5AAC"/>
    <w:rsid w:val="002D7998"/>
    <w:rsid w:val="002E0526"/>
    <w:rsid w:val="002E6043"/>
    <w:rsid w:val="002E763A"/>
    <w:rsid w:val="002F08ED"/>
    <w:rsid w:val="002F1838"/>
    <w:rsid w:val="00305CCF"/>
    <w:rsid w:val="00310ABF"/>
    <w:rsid w:val="0031241D"/>
    <w:rsid w:val="0031313E"/>
    <w:rsid w:val="00324FD4"/>
    <w:rsid w:val="00342ABC"/>
    <w:rsid w:val="00346E09"/>
    <w:rsid w:val="00347CD6"/>
    <w:rsid w:val="00352AE4"/>
    <w:rsid w:val="003534CC"/>
    <w:rsid w:val="0036011A"/>
    <w:rsid w:val="00363159"/>
    <w:rsid w:val="00363E24"/>
    <w:rsid w:val="0037052E"/>
    <w:rsid w:val="00370CA4"/>
    <w:rsid w:val="003728B3"/>
    <w:rsid w:val="003816AF"/>
    <w:rsid w:val="00392C62"/>
    <w:rsid w:val="00395AD1"/>
    <w:rsid w:val="00397BDB"/>
    <w:rsid w:val="003A2660"/>
    <w:rsid w:val="003B1104"/>
    <w:rsid w:val="003B1E24"/>
    <w:rsid w:val="003B305E"/>
    <w:rsid w:val="003B504F"/>
    <w:rsid w:val="003B62BE"/>
    <w:rsid w:val="003C7700"/>
    <w:rsid w:val="003C7FE8"/>
    <w:rsid w:val="003D252A"/>
    <w:rsid w:val="003D3609"/>
    <w:rsid w:val="003E0C1F"/>
    <w:rsid w:val="003E7051"/>
    <w:rsid w:val="003F3734"/>
    <w:rsid w:val="003F6536"/>
    <w:rsid w:val="004058E9"/>
    <w:rsid w:val="0041287B"/>
    <w:rsid w:val="0042182F"/>
    <w:rsid w:val="00421858"/>
    <w:rsid w:val="00425D8B"/>
    <w:rsid w:val="00426522"/>
    <w:rsid w:val="00444F86"/>
    <w:rsid w:val="004562B9"/>
    <w:rsid w:val="004710D2"/>
    <w:rsid w:val="004716F0"/>
    <w:rsid w:val="00471FEB"/>
    <w:rsid w:val="00473ADD"/>
    <w:rsid w:val="00475393"/>
    <w:rsid w:val="00477B43"/>
    <w:rsid w:val="004840AC"/>
    <w:rsid w:val="00484EA6"/>
    <w:rsid w:val="00490E15"/>
    <w:rsid w:val="004939BC"/>
    <w:rsid w:val="004971C7"/>
    <w:rsid w:val="004A4484"/>
    <w:rsid w:val="004A5949"/>
    <w:rsid w:val="004A5C7B"/>
    <w:rsid w:val="004A7167"/>
    <w:rsid w:val="004B2C77"/>
    <w:rsid w:val="004B6102"/>
    <w:rsid w:val="004C1052"/>
    <w:rsid w:val="004C6537"/>
    <w:rsid w:val="004D1F3E"/>
    <w:rsid w:val="004D2326"/>
    <w:rsid w:val="004D7306"/>
    <w:rsid w:val="004E3F88"/>
    <w:rsid w:val="004E4924"/>
    <w:rsid w:val="004E6F71"/>
    <w:rsid w:val="004F220A"/>
    <w:rsid w:val="0050324D"/>
    <w:rsid w:val="005077CD"/>
    <w:rsid w:val="00510707"/>
    <w:rsid w:val="005125E6"/>
    <w:rsid w:val="00512E5F"/>
    <w:rsid w:val="005242D5"/>
    <w:rsid w:val="00531A93"/>
    <w:rsid w:val="00535CCD"/>
    <w:rsid w:val="00540844"/>
    <w:rsid w:val="0054762E"/>
    <w:rsid w:val="00550369"/>
    <w:rsid w:val="005557D8"/>
    <w:rsid w:val="00563A77"/>
    <w:rsid w:val="0056464C"/>
    <w:rsid w:val="005666F5"/>
    <w:rsid w:val="0056698A"/>
    <w:rsid w:val="00580A4E"/>
    <w:rsid w:val="005847E6"/>
    <w:rsid w:val="00584B23"/>
    <w:rsid w:val="00586924"/>
    <w:rsid w:val="005911CA"/>
    <w:rsid w:val="005913C4"/>
    <w:rsid w:val="0059552E"/>
    <w:rsid w:val="005958CE"/>
    <w:rsid w:val="005A04A3"/>
    <w:rsid w:val="005A093F"/>
    <w:rsid w:val="005A5630"/>
    <w:rsid w:val="005B59B8"/>
    <w:rsid w:val="005C7729"/>
    <w:rsid w:val="005D4006"/>
    <w:rsid w:val="005D4CC0"/>
    <w:rsid w:val="005D610E"/>
    <w:rsid w:val="005E049F"/>
    <w:rsid w:val="005E2498"/>
    <w:rsid w:val="005E5D3C"/>
    <w:rsid w:val="005F3D53"/>
    <w:rsid w:val="005F7079"/>
    <w:rsid w:val="006004E4"/>
    <w:rsid w:val="00600677"/>
    <w:rsid w:val="00604D5A"/>
    <w:rsid w:val="00606C8D"/>
    <w:rsid w:val="00611662"/>
    <w:rsid w:val="00630103"/>
    <w:rsid w:val="00630797"/>
    <w:rsid w:val="00630E0D"/>
    <w:rsid w:val="006335B9"/>
    <w:rsid w:val="00636604"/>
    <w:rsid w:val="00644D8D"/>
    <w:rsid w:val="0065350D"/>
    <w:rsid w:val="006544B4"/>
    <w:rsid w:val="00657E5C"/>
    <w:rsid w:val="00660BB6"/>
    <w:rsid w:val="006727AA"/>
    <w:rsid w:val="006752CD"/>
    <w:rsid w:val="00675EDB"/>
    <w:rsid w:val="0068052D"/>
    <w:rsid w:val="006823E3"/>
    <w:rsid w:val="00686E86"/>
    <w:rsid w:val="00697562"/>
    <w:rsid w:val="006A2278"/>
    <w:rsid w:val="006A2570"/>
    <w:rsid w:val="006B4E36"/>
    <w:rsid w:val="006B5F40"/>
    <w:rsid w:val="006B6644"/>
    <w:rsid w:val="006C0D01"/>
    <w:rsid w:val="006D2842"/>
    <w:rsid w:val="006D6E2B"/>
    <w:rsid w:val="006E5C72"/>
    <w:rsid w:val="006E662A"/>
    <w:rsid w:val="006F0287"/>
    <w:rsid w:val="006F2702"/>
    <w:rsid w:val="006F3692"/>
    <w:rsid w:val="00704812"/>
    <w:rsid w:val="00705BF0"/>
    <w:rsid w:val="0072097D"/>
    <w:rsid w:val="007209A6"/>
    <w:rsid w:val="00721A3A"/>
    <w:rsid w:val="0072409B"/>
    <w:rsid w:val="0072493C"/>
    <w:rsid w:val="00732743"/>
    <w:rsid w:val="00735ADA"/>
    <w:rsid w:val="0075146A"/>
    <w:rsid w:val="007514F1"/>
    <w:rsid w:val="007569E4"/>
    <w:rsid w:val="00756D94"/>
    <w:rsid w:val="00762A77"/>
    <w:rsid w:val="00763F50"/>
    <w:rsid w:val="007677D8"/>
    <w:rsid w:val="0077377A"/>
    <w:rsid w:val="00776C93"/>
    <w:rsid w:val="007815C4"/>
    <w:rsid w:val="00782BFC"/>
    <w:rsid w:val="00790DFB"/>
    <w:rsid w:val="00794E59"/>
    <w:rsid w:val="00795735"/>
    <w:rsid w:val="00796338"/>
    <w:rsid w:val="007A014D"/>
    <w:rsid w:val="007C2D66"/>
    <w:rsid w:val="007D15AD"/>
    <w:rsid w:val="007D2009"/>
    <w:rsid w:val="007E1772"/>
    <w:rsid w:val="007E1EF3"/>
    <w:rsid w:val="007E4DB1"/>
    <w:rsid w:val="007E73B2"/>
    <w:rsid w:val="007F0ECF"/>
    <w:rsid w:val="007F12FD"/>
    <w:rsid w:val="008053C8"/>
    <w:rsid w:val="00815705"/>
    <w:rsid w:val="00824F57"/>
    <w:rsid w:val="008377DD"/>
    <w:rsid w:val="00843D6F"/>
    <w:rsid w:val="00851ADE"/>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A1BBA"/>
    <w:rsid w:val="008A744A"/>
    <w:rsid w:val="008B05AC"/>
    <w:rsid w:val="008B0B58"/>
    <w:rsid w:val="008B28AA"/>
    <w:rsid w:val="008C08CF"/>
    <w:rsid w:val="008C3D11"/>
    <w:rsid w:val="008E1C40"/>
    <w:rsid w:val="008E50C8"/>
    <w:rsid w:val="008E52D4"/>
    <w:rsid w:val="008F326B"/>
    <w:rsid w:val="00904ECB"/>
    <w:rsid w:val="00911B33"/>
    <w:rsid w:val="0091455C"/>
    <w:rsid w:val="0091779B"/>
    <w:rsid w:val="009328E7"/>
    <w:rsid w:val="00934CED"/>
    <w:rsid w:val="009366FA"/>
    <w:rsid w:val="009370BD"/>
    <w:rsid w:val="00961B5D"/>
    <w:rsid w:val="00963272"/>
    <w:rsid w:val="009652E0"/>
    <w:rsid w:val="0096578A"/>
    <w:rsid w:val="00980B66"/>
    <w:rsid w:val="00984C91"/>
    <w:rsid w:val="009928CC"/>
    <w:rsid w:val="00993CB9"/>
    <w:rsid w:val="009944FB"/>
    <w:rsid w:val="009A5B72"/>
    <w:rsid w:val="009B3EDC"/>
    <w:rsid w:val="009B48C1"/>
    <w:rsid w:val="009B4BE2"/>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417BD"/>
    <w:rsid w:val="00A474EE"/>
    <w:rsid w:val="00A52AAA"/>
    <w:rsid w:val="00A634EF"/>
    <w:rsid w:val="00A63D6C"/>
    <w:rsid w:val="00A65DB1"/>
    <w:rsid w:val="00A6767F"/>
    <w:rsid w:val="00A67FA5"/>
    <w:rsid w:val="00A7167D"/>
    <w:rsid w:val="00A72DA5"/>
    <w:rsid w:val="00A73CBD"/>
    <w:rsid w:val="00A7544A"/>
    <w:rsid w:val="00A77FAD"/>
    <w:rsid w:val="00A91F19"/>
    <w:rsid w:val="00A942E2"/>
    <w:rsid w:val="00AA0357"/>
    <w:rsid w:val="00AB586E"/>
    <w:rsid w:val="00AB5879"/>
    <w:rsid w:val="00AB612C"/>
    <w:rsid w:val="00AB7B6C"/>
    <w:rsid w:val="00AC7AB7"/>
    <w:rsid w:val="00AF3B64"/>
    <w:rsid w:val="00B10C7E"/>
    <w:rsid w:val="00B130A0"/>
    <w:rsid w:val="00B159DA"/>
    <w:rsid w:val="00B250B5"/>
    <w:rsid w:val="00B253D5"/>
    <w:rsid w:val="00B35351"/>
    <w:rsid w:val="00B51393"/>
    <w:rsid w:val="00B51F1E"/>
    <w:rsid w:val="00B526BD"/>
    <w:rsid w:val="00B53C85"/>
    <w:rsid w:val="00B608D4"/>
    <w:rsid w:val="00B61FB5"/>
    <w:rsid w:val="00B6437A"/>
    <w:rsid w:val="00B71FE4"/>
    <w:rsid w:val="00BA24D8"/>
    <w:rsid w:val="00BC1909"/>
    <w:rsid w:val="00BD40AD"/>
    <w:rsid w:val="00BE2D30"/>
    <w:rsid w:val="00BE5FA9"/>
    <w:rsid w:val="00BF0029"/>
    <w:rsid w:val="00BF4A6D"/>
    <w:rsid w:val="00C02618"/>
    <w:rsid w:val="00C047F3"/>
    <w:rsid w:val="00C101ED"/>
    <w:rsid w:val="00C1125B"/>
    <w:rsid w:val="00C11B8C"/>
    <w:rsid w:val="00C20465"/>
    <w:rsid w:val="00C22C07"/>
    <w:rsid w:val="00C27DBB"/>
    <w:rsid w:val="00C33C29"/>
    <w:rsid w:val="00C56A58"/>
    <w:rsid w:val="00C56F30"/>
    <w:rsid w:val="00C56F7A"/>
    <w:rsid w:val="00C602C3"/>
    <w:rsid w:val="00C6059D"/>
    <w:rsid w:val="00C6108A"/>
    <w:rsid w:val="00C63581"/>
    <w:rsid w:val="00C64799"/>
    <w:rsid w:val="00C7024D"/>
    <w:rsid w:val="00C76D98"/>
    <w:rsid w:val="00C77FBB"/>
    <w:rsid w:val="00C865F8"/>
    <w:rsid w:val="00C92F4F"/>
    <w:rsid w:val="00C97B20"/>
    <w:rsid w:val="00CA318C"/>
    <w:rsid w:val="00CA5244"/>
    <w:rsid w:val="00CA5E13"/>
    <w:rsid w:val="00CB6CDD"/>
    <w:rsid w:val="00CC44BF"/>
    <w:rsid w:val="00CC6E9F"/>
    <w:rsid w:val="00CD28E8"/>
    <w:rsid w:val="00CD34AE"/>
    <w:rsid w:val="00CD3DCF"/>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60A85"/>
    <w:rsid w:val="00D74196"/>
    <w:rsid w:val="00D80535"/>
    <w:rsid w:val="00D902AB"/>
    <w:rsid w:val="00D93134"/>
    <w:rsid w:val="00D936D8"/>
    <w:rsid w:val="00DA0A76"/>
    <w:rsid w:val="00DA2638"/>
    <w:rsid w:val="00DA64B3"/>
    <w:rsid w:val="00DB4FE0"/>
    <w:rsid w:val="00DB7605"/>
    <w:rsid w:val="00DC0CEF"/>
    <w:rsid w:val="00DC1F9F"/>
    <w:rsid w:val="00DC32DC"/>
    <w:rsid w:val="00DD2E28"/>
    <w:rsid w:val="00DE23EE"/>
    <w:rsid w:val="00DE3332"/>
    <w:rsid w:val="00DE571F"/>
    <w:rsid w:val="00DE6423"/>
    <w:rsid w:val="00DF4E75"/>
    <w:rsid w:val="00E144E7"/>
    <w:rsid w:val="00E2619F"/>
    <w:rsid w:val="00E302C3"/>
    <w:rsid w:val="00E33A1E"/>
    <w:rsid w:val="00E35067"/>
    <w:rsid w:val="00E35403"/>
    <w:rsid w:val="00E374E1"/>
    <w:rsid w:val="00E448D4"/>
    <w:rsid w:val="00E5336B"/>
    <w:rsid w:val="00E5547A"/>
    <w:rsid w:val="00E60D55"/>
    <w:rsid w:val="00E6671A"/>
    <w:rsid w:val="00E729F7"/>
    <w:rsid w:val="00E72F93"/>
    <w:rsid w:val="00E73F18"/>
    <w:rsid w:val="00E75A44"/>
    <w:rsid w:val="00E75CFA"/>
    <w:rsid w:val="00E80A21"/>
    <w:rsid w:val="00E85438"/>
    <w:rsid w:val="00E93285"/>
    <w:rsid w:val="00E95A12"/>
    <w:rsid w:val="00EA1F45"/>
    <w:rsid w:val="00EB027C"/>
    <w:rsid w:val="00EB5FF4"/>
    <w:rsid w:val="00EB7033"/>
    <w:rsid w:val="00EC23AE"/>
    <w:rsid w:val="00EC3D78"/>
    <w:rsid w:val="00EC4316"/>
    <w:rsid w:val="00EC478F"/>
    <w:rsid w:val="00EC76AB"/>
    <w:rsid w:val="00ED7B54"/>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204F0"/>
    <w:rsid w:val="00F22441"/>
    <w:rsid w:val="00F26C7B"/>
    <w:rsid w:val="00F2727D"/>
    <w:rsid w:val="00F35DE3"/>
    <w:rsid w:val="00F37AAF"/>
    <w:rsid w:val="00F41224"/>
    <w:rsid w:val="00F44615"/>
    <w:rsid w:val="00F5730B"/>
    <w:rsid w:val="00F708CE"/>
    <w:rsid w:val="00F85B69"/>
    <w:rsid w:val="00FA7025"/>
    <w:rsid w:val="00FA77F1"/>
    <w:rsid w:val="00FB6A6E"/>
    <w:rsid w:val="00FC01B4"/>
    <w:rsid w:val="00FC5B26"/>
    <w:rsid w:val="00FD3C89"/>
    <w:rsid w:val="00FD5271"/>
    <w:rsid w:val="00FE2DAF"/>
    <w:rsid w:val="00FE3CAB"/>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F79DD-08E7-4E43-BDE6-312266F3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1170</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16</cp:revision>
  <cp:lastPrinted>2013-07-08T22:47:00Z</cp:lastPrinted>
  <dcterms:created xsi:type="dcterms:W3CDTF">2013-08-16T19:11:00Z</dcterms:created>
  <dcterms:modified xsi:type="dcterms:W3CDTF">2013-08-19T19:14:00Z</dcterms:modified>
</cp:coreProperties>
</file>