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A706C" w14:textId="3B81A90A" w:rsidR="00D63EAE" w:rsidRPr="0047253F" w:rsidRDefault="00D411CB">
      <w:pPr>
        <w:rPr>
          <w:b/>
        </w:rPr>
      </w:pPr>
      <w:r>
        <w:rPr>
          <w:b/>
        </w:rPr>
        <w:t>A Numbers Game</w:t>
      </w:r>
      <w:r w:rsidR="00676B53" w:rsidRPr="0047253F">
        <w:rPr>
          <w:b/>
        </w:rPr>
        <w:t xml:space="preserve">: United Way’s </w:t>
      </w:r>
      <w:r w:rsidR="00D63EAE" w:rsidRPr="0047253F">
        <w:rPr>
          <w:b/>
        </w:rPr>
        <w:t xml:space="preserve">Annual </w:t>
      </w:r>
      <w:r w:rsidR="00A376D0">
        <w:rPr>
          <w:b/>
        </w:rPr>
        <w:t xml:space="preserve">Workplace </w:t>
      </w:r>
      <w:r w:rsidR="00D63EAE" w:rsidRPr="0047253F">
        <w:rPr>
          <w:b/>
        </w:rPr>
        <w:t>Giving Campaign</w:t>
      </w:r>
    </w:p>
    <w:p w14:paraId="7DF7A597" w14:textId="7BAAF412" w:rsidR="00D63EAE" w:rsidRPr="0047253F" w:rsidRDefault="00D63EAE">
      <w:r w:rsidRPr="0047253F">
        <w:rPr>
          <w:b/>
        </w:rPr>
        <w:t xml:space="preserve">By United Way </w:t>
      </w:r>
      <w:r w:rsidR="00BF3D79">
        <w:rPr>
          <w:b/>
        </w:rPr>
        <w:t xml:space="preserve">of </w:t>
      </w:r>
      <w:r w:rsidRPr="0047253F">
        <w:rPr>
          <w:b/>
        </w:rPr>
        <w:t>Southeast Alaska</w:t>
      </w:r>
    </w:p>
    <w:p w14:paraId="20988133" w14:textId="77777777" w:rsidR="00D63EAE" w:rsidRPr="0047253F" w:rsidRDefault="00D63EAE"/>
    <w:p w14:paraId="0546816A" w14:textId="37CADB22" w:rsidR="00B41A59" w:rsidRDefault="00B41A59" w:rsidP="005322B2">
      <w:r>
        <w:t>Consider this:</w:t>
      </w:r>
    </w:p>
    <w:p w14:paraId="6B9733E5" w14:textId="77777777" w:rsidR="00B41A59" w:rsidRDefault="00B41A59" w:rsidP="005322B2"/>
    <w:p w14:paraId="63BF2A69" w14:textId="664BC80A" w:rsidR="00B41A59" w:rsidRDefault="00B41A59" w:rsidP="005322B2">
      <w:r>
        <w:t xml:space="preserve">One dollar a week ($52 a year) provides healthy meals to five shelter residents or a reading mentorship for two children. Five dollars a week ($260 a year) sends two campers to Boy or Girl Scout camp or covers class materials for 20 families learning how to support loved ones with mental illness. Ten dollars a week ($520 a year) provides activities for five seniors, pays for a six-week GED prep course for five young adults or sponsors the enrollment of 17 children in Dolly Parton’s Imagination Library, </w:t>
      </w:r>
      <w:r w:rsidR="00E053A4">
        <w:t>which</w:t>
      </w:r>
      <w:r>
        <w:t xml:space="preserve"> </w:t>
      </w:r>
      <w:r w:rsidR="008315BF">
        <w:t xml:space="preserve">sends </w:t>
      </w:r>
      <w:r>
        <w:t xml:space="preserve">them </w:t>
      </w:r>
      <w:r w:rsidR="008315BF">
        <w:t xml:space="preserve">each </w:t>
      </w:r>
      <w:r>
        <w:t>one free book every month for the first five years of life (that’s 1,020 books, total!).</w:t>
      </w:r>
    </w:p>
    <w:p w14:paraId="7C456AC9" w14:textId="77777777" w:rsidR="00B41A59" w:rsidRDefault="00B41A59" w:rsidP="005322B2"/>
    <w:p w14:paraId="6C584E5C" w14:textId="57D080FA" w:rsidR="00D7525C" w:rsidRDefault="00E053A4" w:rsidP="005322B2">
      <w:r>
        <w:t>“It’s a numbers game,” says Tom Sullivan, Southeast Regional Manager for First National Bank Alaska</w:t>
      </w:r>
      <w:r w:rsidR="00D7525C">
        <w:t xml:space="preserve"> </w:t>
      </w:r>
      <w:r>
        <w:t xml:space="preserve">and </w:t>
      </w:r>
      <w:r w:rsidR="00D7525C">
        <w:t xml:space="preserve">United Way of Southeast Alaska board member. </w:t>
      </w:r>
      <w:r w:rsidR="00B03F32">
        <w:t xml:space="preserve">“A little </w:t>
      </w:r>
      <w:r w:rsidR="00C42A9F">
        <w:t>r</w:t>
      </w:r>
      <w:r w:rsidR="00B03F32">
        <w:t>eally add</w:t>
      </w:r>
      <w:r w:rsidR="00C42A9F">
        <w:t>s</w:t>
      </w:r>
      <w:r w:rsidR="00B03F32">
        <w:t xml:space="preserve"> up to a lot.”</w:t>
      </w:r>
    </w:p>
    <w:p w14:paraId="5F9BD1BC" w14:textId="77777777" w:rsidR="00D7525C" w:rsidRDefault="00D7525C" w:rsidP="005322B2"/>
    <w:p w14:paraId="20A49DBE" w14:textId="63ABD076" w:rsidR="00B41A59" w:rsidRDefault="00B148E5" w:rsidP="005322B2">
      <w:r>
        <w:t>Enter the United Way’s Annual</w:t>
      </w:r>
      <w:r w:rsidR="00E053A4">
        <w:t xml:space="preserve"> Workplace Giving Campaign</w:t>
      </w:r>
      <w:r w:rsidR="00FC1EB2">
        <w:t>, t</w:t>
      </w:r>
      <w:r w:rsidR="00056C43">
        <w:t xml:space="preserve">hrough </w:t>
      </w:r>
      <w:r w:rsidR="00FC1EB2">
        <w:t xml:space="preserve">which </w:t>
      </w:r>
      <w:proofErr w:type="gramStart"/>
      <w:r w:rsidR="00FC1EB2">
        <w:t>participants</w:t>
      </w:r>
      <w:proofErr w:type="gramEnd"/>
      <w:r w:rsidR="00FC1EB2">
        <w:t xml:space="preserve"> direct </w:t>
      </w:r>
      <w:r w:rsidR="00056C43">
        <w:t xml:space="preserve">regular </w:t>
      </w:r>
      <w:r w:rsidR="00215E1A">
        <w:t xml:space="preserve">donations from their </w:t>
      </w:r>
      <w:r w:rsidR="00056C43">
        <w:t xml:space="preserve">paycheck </w:t>
      </w:r>
      <w:r w:rsidR="00FC1EB2">
        <w:t>to</w:t>
      </w:r>
      <w:r w:rsidR="00056C43">
        <w:t xml:space="preserve"> the United Way</w:t>
      </w:r>
      <w:r w:rsidR="00FC1EB2">
        <w:t xml:space="preserve"> of Southeast Alaska, or whichever of </w:t>
      </w:r>
      <w:r w:rsidR="00056C43">
        <w:t xml:space="preserve">its 30-plus partner agencies </w:t>
      </w:r>
      <w:r w:rsidR="00FC1EB2">
        <w:t>they choose</w:t>
      </w:r>
      <w:r w:rsidR="00056C43">
        <w:t xml:space="preserve">. </w:t>
      </w:r>
    </w:p>
    <w:p w14:paraId="0EBD69A4" w14:textId="77777777" w:rsidR="00B148E5" w:rsidRDefault="00B148E5" w:rsidP="005322B2"/>
    <w:p w14:paraId="4DAF2095" w14:textId="3993C45C" w:rsidR="00886458" w:rsidRDefault="00886458" w:rsidP="00886458">
      <w:r>
        <w:t>“</w:t>
      </w:r>
      <w:r w:rsidR="008A3A59">
        <w:t>Y</w:t>
      </w:r>
      <w:r>
        <w:t xml:space="preserve">ou can donate much or as little as you </w:t>
      </w:r>
      <w:r w:rsidR="00215E1A">
        <w:t>like</w:t>
      </w:r>
      <w:r>
        <w:t>,” says Sullivan.</w:t>
      </w:r>
      <w:r w:rsidR="008A3A59">
        <w:t xml:space="preserve"> </w:t>
      </w:r>
      <w:r w:rsidR="00215E1A">
        <w:t>“You don’t even notice the de</w:t>
      </w:r>
      <w:r w:rsidR="0057559A">
        <w:t>duction</w:t>
      </w:r>
      <w:r>
        <w:t>, but it helps so many people.”</w:t>
      </w:r>
    </w:p>
    <w:p w14:paraId="0064E03A" w14:textId="77777777" w:rsidR="0088165F" w:rsidRDefault="0088165F" w:rsidP="0088165F"/>
    <w:p w14:paraId="31E02FB6" w14:textId="25303ED5" w:rsidR="00493541" w:rsidRDefault="0028020D" w:rsidP="005322B2">
      <w:r>
        <w:t>For nearly 50 years now</w:t>
      </w:r>
      <w:r w:rsidR="0088165F" w:rsidRPr="0047253F">
        <w:t xml:space="preserve">, the United Way of Southeast Alaska has been working to “advance the common good” </w:t>
      </w:r>
      <w:r w:rsidR="008A3A59">
        <w:t>using</w:t>
      </w:r>
      <w:r w:rsidR="0088165F" w:rsidRPr="0047253F">
        <w:t xml:space="preserve"> a clear strategy for </w:t>
      </w:r>
      <w:r w:rsidR="0088165F">
        <w:t>public service</w:t>
      </w:r>
      <w:r w:rsidR="0088165F" w:rsidRPr="0047253F">
        <w:t>: “Give, Advocate, Volunteer.”</w:t>
      </w:r>
      <w:r w:rsidR="00493541" w:rsidRPr="00493541">
        <w:t xml:space="preserve"> </w:t>
      </w:r>
      <w:r w:rsidR="00493541">
        <w:t>Sullivan believes Southeast Alaskans excel at all three.</w:t>
      </w:r>
    </w:p>
    <w:p w14:paraId="00933283" w14:textId="77777777" w:rsidR="00493541" w:rsidRDefault="00493541" w:rsidP="005322B2"/>
    <w:p w14:paraId="0B3FAE20" w14:textId="0DF6A246" w:rsidR="00493541" w:rsidRDefault="00493541" w:rsidP="00493541">
      <w:r w:rsidRPr="0047253F">
        <w:t>“</w:t>
      </w:r>
      <w:r>
        <w:t>People who live in isolated communities build a culture of helping each other</w:t>
      </w:r>
      <w:r w:rsidRPr="0047253F">
        <w:t xml:space="preserve">,” </w:t>
      </w:r>
      <w:r>
        <w:t>he says.</w:t>
      </w:r>
      <w:r w:rsidRPr="00493541">
        <w:t xml:space="preserve"> </w:t>
      </w:r>
      <w:r>
        <w:t>“</w:t>
      </w:r>
      <w:r w:rsidR="00FC1EB2">
        <w:t>I</w:t>
      </w:r>
      <w:r>
        <w:t>t’s up to all of us to be ‘first responders,’ so to speak. The Workplace Giving Campaign provides an easy, effective mechanism for that.”</w:t>
      </w:r>
    </w:p>
    <w:p w14:paraId="2507CB48" w14:textId="77777777" w:rsidR="00493541" w:rsidRDefault="00493541" w:rsidP="00493541"/>
    <w:p w14:paraId="3418187C" w14:textId="72DCA4FF" w:rsidR="00493541" w:rsidRDefault="00493541" w:rsidP="00493541">
      <w:r>
        <w:t xml:space="preserve">In Sullivan’s thinking, not only does the Workplace Giving Campaign remain one of the most simple and effective ways for employees to give back to their community; it is also one of the most significant resources employers can offer to address community issues. He specifically points to First National Bank Alaska’s long relationship with the United Way, and its historical support of United Way projects and initiatives. </w:t>
      </w:r>
    </w:p>
    <w:p w14:paraId="36282555" w14:textId="77777777" w:rsidR="00493541" w:rsidRDefault="00493541" w:rsidP="00493541"/>
    <w:p w14:paraId="2145E3D9" w14:textId="27253354" w:rsidR="007B0C4D" w:rsidRDefault="007B0C4D" w:rsidP="005322B2">
      <w:r>
        <w:t>“But we’re just one of hundreds of busine</w:t>
      </w:r>
      <w:r w:rsidR="00493541">
        <w:t xml:space="preserve">sses giving their time, talents and financial resources </w:t>
      </w:r>
      <w:r w:rsidR="00980FAB">
        <w:t>to</w:t>
      </w:r>
      <w:r w:rsidR="00493541">
        <w:t xml:space="preserve"> support the community,</w:t>
      </w:r>
      <w:r>
        <w:t>”</w:t>
      </w:r>
      <w:r w:rsidR="00493541">
        <w:t xml:space="preserve"> Sullivan says.</w:t>
      </w:r>
      <w:r w:rsidR="00980FAB" w:rsidRPr="00980FAB">
        <w:t xml:space="preserve"> </w:t>
      </w:r>
      <w:r w:rsidR="00980FAB">
        <w:t xml:space="preserve">“The Workplace Giving Campaign allows these businesses the opportunity to let their employees share in that philanthropy, to </w:t>
      </w:r>
      <w:r w:rsidR="0095331E">
        <w:t>dip their toe in the water</w:t>
      </w:r>
      <w:r>
        <w:t xml:space="preserve">.” </w:t>
      </w:r>
    </w:p>
    <w:p w14:paraId="1142C7C6" w14:textId="77777777" w:rsidR="007B0C4D" w:rsidRDefault="007B0C4D" w:rsidP="005322B2"/>
    <w:p w14:paraId="238E2971" w14:textId="748D2C83" w:rsidR="00102891" w:rsidRDefault="00102891">
      <w:r w:rsidRPr="0047253F">
        <w:rPr>
          <w:i/>
        </w:rPr>
        <w:lastRenderedPageBreak/>
        <w:t>Learn more about United Way and its 3</w:t>
      </w:r>
      <w:r w:rsidR="00055B25">
        <w:rPr>
          <w:i/>
        </w:rPr>
        <w:t>1</w:t>
      </w:r>
      <w:r w:rsidRPr="0047253F">
        <w:rPr>
          <w:i/>
        </w:rPr>
        <w:t xml:space="preserve"> partner agencies, </w:t>
      </w:r>
      <w:r w:rsidR="00F5366A">
        <w:rPr>
          <w:i/>
        </w:rPr>
        <w:t xml:space="preserve">visit www.unitedwayseak.org. For more information about the Workplace Giving Campaign, visit </w:t>
      </w:r>
      <w:r w:rsidR="00F5366A" w:rsidRPr="00F5366A">
        <w:rPr>
          <w:i/>
        </w:rPr>
        <w:t>www.unitedwayseak.org/campaign</w:t>
      </w:r>
      <w:r w:rsidR="00F5366A">
        <w:rPr>
          <w:i/>
        </w:rPr>
        <w:t xml:space="preserve">. </w:t>
      </w:r>
      <w:r w:rsidR="000C40C3">
        <w:rPr>
          <w:i/>
        </w:rPr>
        <w:t xml:space="preserve">To </w:t>
      </w:r>
      <w:r w:rsidRPr="0047253F">
        <w:rPr>
          <w:i/>
        </w:rPr>
        <w:t>donate online</w:t>
      </w:r>
      <w:r w:rsidR="000C40C3">
        <w:rPr>
          <w:i/>
        </w:rPr>
        <w:t xml:space="preserve"> or </w:t>
      </w:r>
      <w:r w:rsidR="00A32B50">
        <w:rPr>
          <w:i/>
        </w:rPr>
        <w:t>pledge</w:t>
      </w:r>
      <w:r w:rsidR="000C40C3">
        <w:rPr>
          <w:i/>
        </w:rPr>
        <w:t xml:space="preserve"> monthly</w:t>
      </w:r>
      <w:r w:rsidR="00A32B50">
        <w:rPr>
          <w:i/>
        </w:rPr>
        <w:t xml:space="preserve"> payments through your credit</w:t>
      </w:r>
      <w:r w:rsidRPr="0047253F">
        <w:rPr>
          <w:i/>
        </w:rPr>
        <w:t>, visit www.unitedwayseak.org/donate. To volunteer, visit getconnected.unitedwayseak.org.</w:t>
      </w:r>
    </w:p>
    <w:p w14:paraId="020CC83B" w14:textId="77777777" w:rsidR="00524EE1" w:rsidRDefault="00524EE1"/>
    <w:p w14:paraId="6723CBC3" w14:textId="77777777" w:rsidR="005322B2" w:rsidRDefault="005322B2">
      <w:bookmarkStart w:id="0" w:name="_GoBack"/>
      <w:bookmarkEnd w:id="0"/>
    </w:p>
    <w:sectPr w:rsidR="005322B2" w:rsidSect="004C6C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AE"/>
    <w:rsid w:val="000111AD"/>
    <w:rsid w:val="000176C3"/>
    <w:rsid w:val="00026C70"/>
    <w:rsid w:val="00040CFE"/>
    <w:rsid w:val="00047892"/>
    <w:rsid w:val="000507CC"/>
    <w:rsid w:val="00055B25"/>
    <w:rsid w:val="00056C43"/>
    <w:rsid w:val="00065187"/>
    <w:rsid w:val="000726C8"/>
    <w:rsid w:val="000865A8"/>
    <w:rsid w:val="0008795B"/>
    <w:rsid w:val="00091BDE"/>
    <w:rsid w:val="000A4439"/>
    <w:rsid w:val="000B059A"/>
    <w:rsid w:val="000B1508"/>
    <w:rsid w:val="000B3FD9"/>
    <w:rsid w:val="000B4F10"/>
    <w:rsid w:val="000B7AA7"/>
    <w:rsid w:val="000B7C4D"/>
    <w:rsid w:val="000C2640"/>
    <w:rsid w:val="000C35B6"/>
    <w:rsid w:val="000C40C3"/>
    <w:rsid w:val="000D2087"/>
    <w:rsid w:val="000F26CE"/>
    <w:rsid w:val="000F2A88"/>
    <w:rsid w:val="000F4B74"/>
    <w:rsid w:val="00102891"/>
    <w:rsid w:val="00120936"/>
    <w:rsid w:val="001334E7"/>
    <w:rsid w:val="00135EAB"/>
    <w:rsid w:val="00136C03"/>
    <w:rsid w:val="00136CC9"/>
    <w:rsid w:val="001370A9"/>
    <w:rsid w:val="00166CAB"/>
    <w:rsid w:val="00167B70"/>
    <w:rsid w:val="0017512B"/>
    <w:rsid w:val="00190ADE"/>
    <w:rsid w:val="001A21D5"/>
    <w:rsid w:val="001B3AAA"/>
    <w:rsid w:val="001B5787"/>
    <w:rsid w:val="001B7A3F"/>
    <w:rsid w:val="001C4000"/>
    <w:rsid w:val="001C570C"/>
    <w:rsid w:val="001E1E0B"/>
    <w:rsid w:val="001E596C"/>
    <w:rsid w:val="001F4324"/>
    <w:rsid w:val="002135C6"/>
    <w:rsid w:val="00215E1A"/>
    <w:rsid w:val="00224E20"/>
    <w:rsid w:val="002258F7"/>
    <w:rsid w:val="00233AB8"/>
    <w:rsid w:val="00250318"/>
    <w:rsid w:val="00255816"/>
    <w:rsid w:val="00261D59"/>
    <w:rsid w:val="00262B2D"/>
    <w:rsid w:val="00272769"/>
    <w:rsid w:val="0028020D"/>
    <w:rsid w:val="002811A0"/>
    <w:rsid w:val="00287128"/>
    <w:rsid w:val="002953B8"/>
    <w:rsid w:val="002A0573"/>
    <w:rsid w:val="002A628A"/>
    <w:rsid w:val="002D2A6F"/>
    <w:rsid w:val="002D6164"/>
    <w:rsid w:val="002D62C7"/>
    <w:rsid w:val="002D63B4"/>
    <w:rsid w:val="002D79AE"/>
    <w:rsid w:val="002E001A"/>
    <w:rsid w:val="002F11C5"/>
    <w:rsid w:val="00302497"/>
    <w:rsid w:val="00315218"/>
    <w:rsid w:val="00321F5B"/>
    <w:rsid w:val="00333202"/>
    <w:rsid w:val="0033728D"/>
    <w:rsid w:val="00341FE8"/>
    <w:rsid w:val="003445BE"/>
    <w:rsid w:val="00347EF8"/>
    <w:rsid w:val="00350165"/>
    <w:rsid w:val="00353FBA"/>
    <w:rsid w:val="0035452D"/>
    <w:rsid w:val="0036378B"/>
    <w:rsid w:val="00384DF6"/>
    <w:rsid w:val="003A3AEC"/>
    <w:rsid w:val="003C4D84"/>
    <w:rsid w:val="003E18C3"/>
    <w:rsid w:val="003E1BEB"/>
    <w:rsid w:val="003E4AA8"/>
    <w:rsid w:val="003E79F2"/>
    <w:rsid w:val="003F3096"/>
    <w:rsid w:val="003F4705"/>
    <w:rsid w:val="003F6BAE"/>
    <w:rsid w:val="004002A9"/>
    <w:rsid w:val="00403309"/>
    <w:rsid w:val="00412C23"/>
    <w:rsid w:val="0041564C"/>
    <w:rsid w:val="00417603"/>
    <w:rsid w:val="0043020A"/>
    <w:rsid w:val="0043478F"/>
    <w:rsid w:val="0044696D"/>
    <w:rsid w:val="00454794"/>
    <w:rsid w:val="00454BEC"/>
    <w:rsid w:val="0045518F"/>
    <w:rsid w:val="0047253F"/>
    <w:rsid w:val="0047728E"/>
    <w:rsid w:val="00486365"/>
    <w:rsid w:val="00486B38"/>
    <w:rsid w:val="00492C62"/>
    <w:rsid w:val="00493541"/>
    <w:rsid w:val="0049582D"/>
    <w:rsid w:val="00497718"/>
    <w:rsid w:val="004A539A"/>
    <w:rsid w:val="004B3EE8"/>
    <w:rsid w:val="004B6DD8"/>
    <w:rsid w:val="004C52B9"/>
    <w:rsid w:val="004C6C57"/>
    <w:rsid w:val="004D601E"/>
    <w:rsid w:val="004E2826"/>
    <w:rsid w:val="004E36F2"/>
    <w:rsid w:val="004E4466"/>
    <w:rsid w:val="004E7058"/>
    <w:rsid w:val="004F10CE"/>
    <w:rsid w:val="004F6271"/>
    <w:rsid w:val="004F6E0F"/>
    <w:rsid w:val="00502009"/>
    <w:rsid w:val="00524EE1"/>
    <w:rsid w:val="005322B2"/>
    <w:rsid w:val="00536BCC"/>
    <w:rsid w:val="005431F3"/>
    <w:rsid w:val="0054655D"/>
    <w:rsid w:val="00546BD4"/>
    <w:rsid w:val="00554B05"/>
    <w:rsid w:val="00562EFC"/>
    <w:rsid w:val="0057559A"/>
    <w:rsid w:val="005A3F95"/>
    <w:rsid w:val="005A45C6"/>
    <w:rsid w:val="005D535F"/>
    <w:rsid w:val="005D6171"/>
    <w:rsid w:val="005E2A10"/>
    <w:rsid w:val="005E5986"/>
    <w:rsid w:val="005F7206"/>
    <w:rsid w:val="00602415"/>
    <w:rsid w:val="00612D27"/>
    <w:rsid w:val="00620846"/>
    <w:rsid w:val="00621E5F"/>
    <w:rsid w:val="00626B59"/>
    <w:rsid w:val="00632DAA"/>
    <w:rsid w:val="00650D0C"/>
    <w:rsid w:val="00651877"/>
    <w:rsid w:val="0065195B"/>
    <w:rsid w:val="0065276E"/>
    <w:rsid w:val="0065782A"/>
    <w:rsid w:val="00663F99"/>
    <w:rsid w:val="00676B53"/>
    <w:rsid w:val="006972B5"/>
    <w:rsid w:val="006A1724"/>
    <w:rsid w:val="006A7BE9"/>
    <w:rsid w:val="006B1EA3"/>
    <w:rsid w:val="006B442D"/>
    <w:rsid w:val="006C396A"/>
    <w:rsid w:val="006D305A"/>
    <w:rsid w:val="006E4741"/>
    <w:rsid w:val="006F2C74"/>
    <w:rsid w:val="0070283F"/>
    <w:rsid w:val="0071391D"/>
    <w:rsid w:val="0072493D"/>
    <w:rsid w:val="00733D70"/>
    <w:rsid w:val="00740667"/>
    <w:rsid w:val="00754470"/>
    <w:rsid w:val="00764ED9"/>
    <w:rsid w:val="00767BBA"/>
    <w:rsid w:val="00786CDD"/>
    <w:rsid w:val="0078769C"/>
    <w:rsid w:val="00796279"/>
    <w:rsid w:val="007A4F08"/>
    <w:rsid w:val="007B0951"/>
    <w:rsid w:val="007B0C4D"/>
    <w:rsid w:val="007C00DD"/>
    <w:rsid w:val="007C0DD7"/>
    <w:rsid w:val="007D1FF7"/>
    <w:rsid w:val="007D2559"/>
    <w:rsid w:val="007D2807"/>
    <w:rsid w:val="007D2F1D"/>
    <w:rsid w:val="007E1D4D"/>
    <w:rsid w:val="007E2516"/>
    <w:rsid w:val="007E305C"/>
    <w:rsid w:val="007E7030"/>
    <w:rsid w:val="00801569"/>
    <w:rsid w:val="00806773"/>
    <w:rsid w:val="0082151F"/>
    <w:rsid w:val="00824FB1"/>
    <w:rsid w:val="008315BF"/>
    <w:rsid w:val="00845300"/>
    <w:rsid w:val="00852E94"/>
    <w:rsid w:val="00857844"/>
    <w:rsid w:val="0086297A"/>
    <w:rsid w:val="00863A5E"/>
    <w:rsid w:val="008705DA"/>
    <w:rsid w:val="00871998"/>
    <w:rsid w:val="00874670"/>
    <w:rsid w:val="0088165F"/>
    <w:rsid w:val="00881740"/>
    <w:rsid w:val="00886458"/>
    <w:rsid w:val="008867F0"/>
    <w:rsid w:val="00890BF9"/>
    <w:rsid w:val="008A03C3"/>
    <w:rsid w:val="008A2540"/>
    <w:rsid w:val="008A3A59"/>
    <w:rsid w:val="008A3D4B"/>
    <w:rsid w:val="008B235C"/>
    <w:rsid w:val="008C128C"/>
    <w:rsid w:val="008E1536"/>
    <w:rsid w:val="008F0531"/>
    <w:rsid w:val="008F229B"/>
    <w:rsid w:val="008F48E5"/>
    <w:rsid w:val="008F4BAD"/>
    <w:rsid w:val="008F5D19"/>
    <w:rsid w:val="00917F06"/>
    <w:rsid w:val="00923EBD"/>
    <w:rsid w:val="0093135D"/>
    <w:rsid w:val="00932789"/>
    <w:rsid w:val="00935B86"/>
    <w:rsid w:val="00943EFA"/>
    <w:rsid w:val="00952BA1"/>
    <w:rsid w:val="0095331E"/>
    <w:rsid w:val="00963188"/>
    <w:rsid w:val="00973E32"/>
    <w:rsid w:val="00980FAB"/>
    <w:rsid w:val="00982B68"/>
    <w:rsid w:val="00985DDE"/>
    <w:rsid w:val="009952B6"/>
    <w:rsid w:val="0099676A"/>
    <w:rsid w:val="009A0AC2"/>
    <w:rsid w:val="009A33EE"/>
    <w:rsid w:val="009A6325"/>
    <w:rsid w:val="009B7046"/>
    <w:rsid w:val="009C336B"/>
    <w:rsid w:val="009C783C"/>
    <w:rsid w:val="009D6C18"/>
    <w:rsid w:val="009E6647"/>
    <w:rsid w:val="00A0061C"/>
    <w:rsid w:val="00A32B50"/>
    <w:rsid w:val="00A376D0"/>
    <w:rsid w:val="00A55564"/>
    <w:rsid w:val="00A55D22"/>
    <w:rsid w:val="00A758DB"/>
    <w:rsid w:val="00A8415D"/>
    <w:rsid w:val="00A915FB"/>
    <w:rsid w:val="00A97651"/>
    <w:rsid w:val="00AA4BC0"/>
    <w:rsid w:val="00AC6D9F"/>
    <w:rsid w:val="00AF6CBE"/>
    <w:rsid w:val="00B00730"/>
    <w:rsid w:val="00B03F32"/>
    <w:rsid w:val="00B148E5"/>
    <w:rsid w:val="00B162DE"/>
    <w:rsid w:val="00B23400"/>
    <w:rsid w:val="00B35DAC"/>
    <w:rsid w:val="00B41A59"/>
    <w:rsid w:val="00B443BE"/>
    <w:rsid w:val="00B52DBE"/>
    <w:rsid w:val="00B66634"/>
    <w:rsid w:val="00B66B81"/>
    <w:rsid w:val="00B70936"/>
    <w:rsid w:val="00B95A35"/>
    <w:rsid w:val="00BA4CCB"/>
    <w:rsid w:val="00BA5239"/>
    <w:rsid w:val="00BA6E8E"/>
    <w:rsid w:val="00BA75DB"/>
    <w:rsid w:val="00BB1488"/>
    <w:rsid w:val="00BB5508"/>
    <w:rsid w:val="00BB65F6"/>
    <w:rsid w:val="00BC4A6D"/>
    <w:rsid w:val="00BD7290"/>
    <w:rsid w:val="00BE6811"/>
    <w:rsid w:val="00BF3D79"/>
    <w:rsid w:val="00BF452B"/>
    <w:rsid w:val="00BF7AEC"/>
    <w:rsid w:val="00C00B10"/>
    <w:rsid w:val="00C11C45"/>
    <w:rsid w:val="00C228C3"/>
    <w:rsid w:val="00C23743"/>
    <w:rsid w:val="00C35A6E"/>
    <w:rsid w:val="00C42A9F"/>
    <w:rsid w:val="00C47C9C"/>
    <w:rsid w:val="00C535F6"/>
    <w:rsid w:val="00C537DF"/>
    <w:rsid w:val="00C64DD7"/>
    <w:rsid w:val="00C828DF"/>
    <w:rsid w:val="00C87DEB"/>
    <w:rsid w:val="00CA13FE"/>
    <w:rsid w:val="00CA271D"/>
    <w:rsid w:val="00CA559B"/>
    <w:rsid w:val="00CB247D"/>
    <w:rsid w:val="00CB3248"/>
    <w:rsid w:val="00CB34B5"/>
    <w:rsid w:val="00CB4B66"/>
    <w:rsid w:val="00CB5DA2"/>
    <w:rsid w:val="00CB756C"/>
    <w:rsid w:val="00CC44C1"/>
    <w:rsid w:val="00CD6739"/>
    <w:rsid w:val="00CD6A6B"/>
    <w:rsid w:val="00D014C2"/>
    <w:rsid w:val="00D0297E"/>
    <w:rsid w:val="00D109E0"/>
    <w:rsid w:val="00D1190F"/>
    <w:rsid w:val="00D15064"/>
    <w:rsid w:val="00D239D7"/>
    <w:rsid w:val="00D305BB"/>
    <w:rsid w:val="00D411CB"/>
    <w:rsid w:val="00D43B4A"/>
    <w:rsid w:val="00D60311"/>
    <w:rsid w:val="00D63EAE"/>
    <w:rsid w:val="00D705EF"/>
    <w:rsid w:val="00D7525C"/>
    <w:rsid w:val="00D84F5E"/>
    <w:rsid w:val="00DA48AC"/>
    <w:rsid w:val="00DB201D"/>
    <w:rsid w:val="00DB5B73"/>
    <w:rsid w:val="00DC39B7"/>
    <w:rsid w:val="00DE6AAA"/>
    <w:rsid w:val="00DF275E"/>
    <w:rsid w:val="00DF70B8"/>
    <w:rsid w:val="00E053A4"/>
    <w:rsid w:val="00E0661E"/>
    <w:rsid w:val="00E21231"/>
    <w:rsid w:val="00E21B63"/>
    <w:rsid w:val="00E30117"/>
    <w:rsid w:val="00E4088D"/>
    <w:rsid w:val="00E50105"/>
    <w:rsid w:val="00E766A7"/>
    <w:rsid w:val="00E8384D"/>
    <w:rsid w:val="00E93195"/>
    <w:rsid w:val="00EB042C"/>
    <w:rsid w:val="00EB68F1"/>
    <w:rsid w:val="00EC02F5"/>
    <w:rsid w:val="00EC2EEF"/>
    <w:rsid w:val="00EC722F"/>
    <w:rsid w:val="00EE066B"/>
    <w:rsid w:val="00EE257A"/>
    <w:rsid w:val="00EE4E92"/>
    <w:rsid w:val="00EE5535"/>
    <w:rsid w:val="00EF6EA7"/>
    <w:rsid w:val="00F018C3"/>
    <w:rsid w:val="00F07239"/>
    <w:rsid w:val="00F3045A"/>
    <w:rsid w:val="00F373BB"/>
    <w:rsid w:val="00F5366A"/>
    <w:rsid w:val="00F633D6"/>
    <w:rsid w:val="00F806B8"/>
    <w:rsid w:val="00F95509"/>
    <w:rsid w:val="00F96EBF"/>
    <w:rsid w:val="00FA1C87"/>
    <w:rsid w:val="00FA6062"/>
    <w:rsid w:val="00FB0C5A"/>
    <w:rsid w:val="00FC1EB2"/>
    <w:rsid w:val="00FD041D"/>
    <w:rsid w:val="00FE5A9C"/>
    <w:rsid w:val="00FF1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EBA9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6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18559">
      <w:bodyDiv w:val="1"/>
      <w:marLeft w:val="0"/>
      <w:marRight w:val="0"/>
      <w:marTop w:val="0"/>
      <w:marBottom w:val="0"/>
      <w:divBdr>
        <w:top w:val="none" w:sz="0" w:space="0" w:color="auto"/>
        <w:left w:val="none" w:sz="0" w:space="0" w:color="auto"/>
        <w:bottom w:val="none" w:sz="0" w:space="0" w:color="auto"/>
        <w:right w:val="none" w:sz="0" w:space="0" w:color="auto"/>
      </w:divBdr>
    </w:div>
    <w:div w:id="1402949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Gibby</dc:creator>
  <cp:keywords/>
  <dc:description/>
  <cp:lastModifiedBy>president</cp:lastModifiedBy>
  <cp:revision>28</cp:revision>
  <dcterms:created xsi:type="dcterms:W3CDTF">2019-11-21T20:34:00Z</dcterms:created>
  <dcterms:modified xsi:type="dcterms:W3CDTF">2020-01-07T19:43:00Z</dcterms:modified>
</cp:coreProperties>
</file>